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1B79" w14:textId="77777777" w:rsidR="007D496D" w:rsidRPr="00846640" w:rsidRDefault="00BD0151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848430"/>
      <w:r w:rsidRPr="008466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14:paraId="104DDFB4" w14:textId="77777777" w:rsidR="007D496D" w:rsidRPr="00846640" w:rsidRDefault="00BD0151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ca7504fb-a4f4-48c8-ab7c-756ffe56e67b"/>
      <w:r w:rsidRPr="008466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Белгородской области</w:t>
      </w:r>
      <w:bookmarkEnd w:id="1"/>
      <w:r w:rsidRPr="008466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</w:p>
    <w:p w14:paraId="168BC1DA" w14:textId="77777777" w:rsidR="007D496D" w:rsidRPr="00846640" w:rsidRDefault="00BD0151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2" w:name="5858e69b-b955-4d5b-94a8-f3a644af01d4"/>
      <w:r w:rsidRPr="008466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Управление образования администрации города Белгорода</w:t>
      </w:r>
      <w:bookmarkEnd w:id="2"/>
      <w:r w:rsidRPr="008466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84664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0A988A49" w14:textId="77777777" w:rsidR="007D496D" w:rsidRPr="00846640" w:rsidRDefault="00BD0151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640">
        <w:rPr>
          <w:rFonts w:ascii="Times New Roman" w:hAnsi="Times New Roman" w:cs="Times New Roman"/>
          <w:b/>
          <w:color w:val="000000"/>
          <w:sz w:val="28"/>
          <w:szCs w:val="28"/>
        </w:rPr>
        <w:t>МБОУ «</w:t>
      </w:r>
      <w:proofErr w:type="spellStart"/>
      <w:r w:rsidRPr="00846640">
        <w:rPr>
          <w:rFonts w:ascii="Times New Roman" w:hAnsi="Times New Roman" w:cs="Times New Roman"/>
          <w:b/>
          <w:color w:val="000000"/>
          <w:sz w:val="28"/>
          <w:szCs w:val="28"/>
        </w:rPr>
        <w:t>Гимназия</w:t>
      </w:r>
      <w:proofErr w:type="spellEnd"/>
      <w:r w:rsidRPr="00846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12»</w:t>
      </w:r>
    </w:p>
    <w:p w14:paraId="18FDCDF1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B1D80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78714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46640" w:rsidRPr="00846640" w14:paraId="03A83D5A" w14:textId="0E6A11E6" w:rsidTr="004D1AD8">
        <w:tc>
          <w:tcPr>
            <w:tcW w:w="3115" w:type="dxa"/>
          </w:tcPr>
          <w:p w14:paraId="672AB150" w14:textId="77777777" w:rsidR="00846640" w:rsidRPr="00846640" w:rsidRDefault="00846640" w:rsidP="0084664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zh-CN"/>
              </w:rPr>
            </w:pPr>
            <w:r w:rsidRPr="00846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14:paraId="6BE132CF" w14:textId="77777777" w:rsidR="00846640" w:rsidRPr="00846640" w:rsidRDefault="00846640" w:rsidP="00846640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6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ШМО</w:t>
            </w:r>
          </w:p>
          <w:p w14:paraId="39672CDB" w14:textId="77777777" w:rsidR="00846640" w:rsidRPr="00846640" w:rsidRDefault="00846640" w:rsidP="00846640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6309890" w14:textId="77777777" w:rsidR="00846640" w:rsidRPr="00846640" w:rsidRDefault="00846640" w:rsidP="00846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6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1</w:t>
            </w:r>
          </w:p>
          <w:p w14:paraId="775B4663" w14:textId="51599F55" w:rsidR="00846640" w:rsidRPr="00846640" w:rsidRDefault="00846640" w:rsidP="008466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466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846640">
              <w:rPr>
                <w:rFonts w:ascii="Times New Roman" w:hAnsi="Times New Roman" w:cs="Times New Roman"/>
                <w:sz w:val="28"/>
                <w:szCs w:val="28"/>
              </w:rPr>
              <w:t xml:space="preserve"> «30  » </w:t>
            </w:r>
            <w:proofErr w:type="spellStart"/>
            <w:r w:rsidRPr="0084664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proofErr w:type="spellEnd"/>
            <w:r w:rsidRPr="00846640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3115" w:type="dxa"/>
          </w:tcPr>
          <w:p w14:paraId="7642639B" w14:textId="77777777" w:rsidR="00846640" w:rsidRPr="00846640" w:rsidRDefault="00846640" w:rsidP="0084664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zh-CN"/>
              </w:rPr>
            </w:pPr>
            <w:r w:rsidRPr="00846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14:paraId="6BF42871" w14:textId="77777777" w:rsidR="00846640" w:rsidRPr="00846640" w:rsidRDefault="00846640" w:rsidP="008466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6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</w:t>
            </w:r>
          </w:p>
          <w:p w14:paraId="10C07010" w14:textId="77777777" w:rsidR="00846640" w:rsidRPr="00846640" w:rsidRDefault="00846640" w:rsidP="008466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6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_________Зарубина О.</w:t>
            </w:r>
          </w:p>
          <w:p w14:paraId="4197D6C7" w14:textId="77777777" w:rsidR="00846640" w:rsidRPr="00846640" w:rsidRDefault="00846640" w:rsidP="008466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63D4D18" w14:textId="79175646" w:rsidR="00846640" w:rsidRPr="00846640" w:rsidRDefault="00846640" w:rsidP="008466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466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846640">
              <w:rPr>
                <w:rFonts w:ascii="Times New Roman" w:hAnsi="Times New Roman" w:cs="Times New Roman"/>
                <w:sz w:val="28"/>
                <w:szCs w:val="28"/>
              </w:rPr>
              <w:t xml:space="preserve"> «  » </w:t>
            </w:r>
            <w:proofErr w:type="spellStart"/>
            <w:r w:rsidRPr="0084664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proofErr w:type="spellEnd"/>
            <w:r w:rsidRPr="00846640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3115" w:type="dxa"/>
          </w:tcPr>
          <w:p w14:paraId="0F55AE4C" w14:textId="77777777" w:rsidR="00846640" w:rsidRPr="00846640" w:rsidRDefault="00846640" w:rsidP="0084664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zh-CN"/>
              </w:rPr>
            </w:pPr>
            <w:r w:rsidRPr="00846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14:paraId="650C5E9E" w14:textId="77777777" w:rsidR="00846640" w:rsidRPr="00846640" w:rsidRDefault="00846640" w:rsidP="008466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46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МБОУ «Гимназия № 12»</w:t>
            </w:r>
          </w:p>
          <w:p w14:paraId="2696B867" w14:textId="77777777" w:rsidR="00846640" w:rsidRPr="00846640" w:rsidRDefault="00846640" w:rsidP="008466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6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______Р. </w:t>
            </w:r>
            <w:proofErr w:type="spellStart"/>
            <w:r w:rsidRPr="00846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Норцова</w:t>
            </w:r>
            <w:proofErr w:type="spellEnd"/>
          </w:p>
          <w:p w14:paraId="7F2D1B8F" w14:textId="77777777" w:rsidR="00846640" w:rsidRPr="00846640" w:rsidRDefault="00846640" w:rsidP="00846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64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spellEnd"/>
            <w:r w:rsidRPr="0084664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14:paraId="48C34F76" w14:textId="00873C7B" w:rsidR="00846640" w:rsidRPr="00846640" w:rsidRDefault="00846640" w:rsidP="008466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466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846640">
              <w:rPr>
                <w:rFonts w:ascii="Times New Roman" w:hAnsi="Times New Roman" w:cs="Times New Roman"/>
                <w:sz w:val="28"/>
                <w:szCs w:val="28"/>
              </w:rPr>
              <w:t xml:space="preserve"> «  » </w:t>
            </w:r>
            <w:proofErr w:type="spellStart"/>
            <w:r w:rsidRPr="0084664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proofErr w:type="spellEnd"/>
            <w:r w:rsidRPr="00846640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</w:tbl>
    <w:p w14:paraId="6846630F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F532D95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664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14:paraId="6508A5FC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7D4B44D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15BC32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AE1BC48" w14:textId="77777777" w:rsidR="007D496D" w:rsidRPr="00846640" w:rsidRDefault="00BD0151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14:paraId="6100E222" w14:textId="77777777" w:rsidR="007D496D" w:rsidRPr="00846640" w:rsidRDefault="00BD0151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640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846640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8466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264499)</w:t>
      </w:r>
    </w:p>
    <w:p w14:paraId="79F0133B" w14:textId="77777777" w:rsidR="007D496D" w:rsidRPr="00846640" w:rsidRDefault="007D496D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1EB952" w14:textId="77777777" w:rsidR="007D496D" w:rsidRPr="00846640" w:rsidRDefault="00BD0151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«История»</w:t>
      </w:r>
    </w:p>
    <w:p w14:paraId="57B82E11" w14:textId="77777777" w:rsidR="007D496D" w:rsidRPr="00846640" w:rsidRDefault="00BD0151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6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5-9 классов </w:t>
      </w:r>
    </w:p>
    <w:p w14:paraId="4FCC339E" w14:textId="77777777" w:rsidR="007D496D" w:rsidRPr="00846640" w:rsidRDefault="007D496D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E50E63" w14:textId="77777777" w:rsidR="007D496D" w:rsidRPr="00846640" w:rsidRDefault="007D496D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65CB92" w14:textId="77777777" w:rsidR="007D496D" w:rsidRPr="00846640" w:rsidRDefault="007D496D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13F978D" w14:textId="77777777" w:rsidR="007D496D" w:rsidRPr="00846640" w:rsidRDefault="007D496D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A5CB32" w14:textId="77777777" w:rsidR="007D496D" w:rsidRPr="00846640" w:rsidRDefault="007D496D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71283D" w14:textId="77777777" w:rsidR="007D496D" w:rsidRPr="00846640" w:rsidRDefault="007D496D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E21755D" w14:textId="77777777" w:rsidR="007D496D" w:rsidRPr="00846640" w:rsidRDefault="007D496D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A05C61" w14:textId="77777777" w:rsidR="007D496D" w:rsidRPr="00846640" w:rsidRDefault="007D496D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721F0EF" w14:textId="77777777" w:rsidR="007D496D" w:rsidRPr="00846640" w:rsidRDefault="007D496D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67F3C2" w14:textId="77777777" w:rsidR="00846640" w:rsidRDefault="00BD0151" w:rsidP="008466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4664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bookmarkStart w:id="3" w:name="f4f51048-cb84-4c82-af6a-284ffbd4033b"/>
    </w:p>
    <w:p w14:paraId="3CF8D53E" w14:textId="77777777" w:rsidR="00846640" w:rsidRDefault="00846640" w:rsidP="008466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CD01EEE" w14:textId="77777777" w:rsidR="00846640" w:rsidRDefault="00846640" w:rsidP="008466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587CD08" w14:textId="77777777" w:rsidR="00846640" w:rsidRDefault="00846640" w:rsidP="008466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6742F21" w14:textId="77777777" w:rsidR="00846640" w:rsidRDefault="00846640" w:rsidP="008466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77E8413" w14:textId="77777777" w:rsidR="00846640" w:rsidRDefault="00846640" w:rsidP="008466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BB645E3" w14:textId="77777777" w:rsidR="00846640" w:rsidRDefault="00846640" w:rsidP="008466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0EC14CF" w14:textId="77777777" w:rsidR="00846640" w:rsidRDefault="00846640" w:rsidP="008466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8874FBC" w14:textId="1AA401F7" w:rsidR="007D496D" w:rsidRPr="00846640" w:rsidRDefault="00BD0151" w:rsidP="0084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  <w:t>г</w:t>
      </w:r>
      <w:r w:rsidRPr="008466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Белгород</w:t>
      </w:r>
      <w:bookmarkEnd w:id="3"/>
      <w:r w:rsidRPr="008466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4" w:name="0607e6f3-e82e-49a9-b315-c957a5fafe42"/>
      <w:r w:rsidRPr="008466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4"/>
      <w:r w:rsidRPr="008466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84664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7A0AD6E1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CE2720C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496D" w:rsidRPr="00846640">
          <w:pgSz w:w="11906" w:h="16383"/>
          <w:pgMar w:top="1134" w:right="850" w:bottom="1134" w:left="1701" w:header="720" w:footer="720" w:gutter="0"/>
          <w:cols w:space="720"/>
        </w:sectPr>
      </w:pPr>
    </w:p>
    <w:p w14:paraId="663DF705" w14:textId="12806E36" w:rsidR="007D496D" w:rsidRPr="00846640" w:rsidRDefault="00846640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848431"/>
      <w:bookmarkEnd w:id="0"/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      </w:t>
      </w:r>
      <w:r w:rsidR="00BD0151"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723A71A6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26F0A7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14:paraId="3BEB208B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4C413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766F018B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9B2989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14:paraId="2A951FF2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F7631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6EA0B9C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703D405" w14:textId="77777777" w:rsidR="007D496D" w:rsidRPr="00846640" w:rsidRDefault="00BD0151" w:rsidP="008466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этнонациональной, социальной, культурной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самоовладение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58E99DA7" w14:textId="77777777" w:rsidR="007D496D" w:rsidRPr="00846640" w:rsidRDefault="00BD0151" w:rsidP="008466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155207B5" w14:textId="77777777" w:rsidR="007D496D" w:rsidRPr="00846640" w:rsidRDefault="00BD0151" w:rsidP="008466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06FE5DC9" w14:textId="77777777" w:rsidR="007D496D" w:rsidRPr="00846640" w:rsidRDefault="00BD0151" w:rsidP="008466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67608FE1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7C9CDA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14:paraId="0D9A498A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03EDCD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78C6B3ED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496D" w:rsidRPr="00846640">
          <w:pgSz w:w="11906" w:h="16383"/>
          <w:pgMar w:top="1134" w:right="850" w:bottom="1134" w:left="1701" w:header="720" w:footer="720" w:gutter="0"/>
          <w:cols w:space="720"/>
        </w:sectPr>
      </w:pPr>
    </w:p>
    <w:p w14:paraId="79F17F02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848435"/>
      <w:bookmarkEnd w:id="5"/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40A26FEE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ACCF35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2A96049D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3BC523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14:paraId="0806C236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5533B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DAD996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57E28E1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14:paraId="2971A60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07FB31B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4AADE9E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14:paraId="0CF423C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D0C8A3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14:paraId="351F376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99E031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14:paraId="0DE9C04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B81663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0E3B155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BAE576B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3A5C48D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14:paraId="01621C1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2BDC97F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14:paraId="48BEB10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5699434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Усиление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Нововавилонского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царства. Легендарные памятники города Вавилона.</w:t>
      </w:r>
    </w:p>
    <w:p w14:paraId="50B6B6B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C8D302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1F7C0FB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Персидская держава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572F1D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55B568B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Индия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B7F7F5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ариев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Северную Индию. Держава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Маурьев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Государство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Гуптов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5543EE7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A1F186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05F704F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086A61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89E8DD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Тиринф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Троянская война. Вторжение дорийских племен. Поэмы Гомера «Илиада», «Одиссея».</w:t>
      </w:r>
    </w:p>
    <w:p w14:paraId="75B3F75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42407F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455350D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Клисфена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285169C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Фемистокл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Саламинском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сражении, при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Платеях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Микале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Итоги греко-персидских войн.</w:t>
      </w:r>
    </w:p>
    <w:p w14:paraId="5654B69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0AEC8B0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14:paraId="2F9E67C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6B002E2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0F6BD5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14C9CD1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14:paraId="1CCD4D6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B1E9B2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3032201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E06AF9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318A4A9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Поздняя Римская республика. Гражданские войны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15D780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Гракхов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19D2D14B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7B3E82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5BDED1D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14:paraId="0E24EBD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9785C9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5983E8C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485629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14:paraId="7C25492C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750DE7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4EA32691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0B65BC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44ACE1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14:paraId="64D023D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14:paraId="1FFAC0E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14:paraId="71C7055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7B24562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Усиление власти майордомов. Карл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Мартелл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3C0B2DD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13EAE9E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61AFC8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Территория, население империи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ромеев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4455E1A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Арабы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DBF19D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174E1F5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B156A8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6FA59F8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3FE5E4F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718ED44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F7309E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(Жакерия, восстание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Уота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Тайлера). Гуситское движение в Чехии.</w:t>
      </w:r>
    </w:p>
    <w:p w14:paraId="4B50AA6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70A715E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501086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И.Гутенберг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3AB3EA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B8EE56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340399B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14:paraId="092D516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A98DEA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45A22DF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9C953C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14:paraId="3B9F382E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63B1C8B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14:paraId="04C2E68D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41371D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14:paraId="3902E49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3F07C05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тыс. н. э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76A4A0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33A7D85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492493D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1B47BAE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29DAF58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00B322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14:paraId="5890261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2D12EA7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49BADA4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14:paraId="2055F02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1BEBC24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3E88955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18D57D3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5130E48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5BBB97B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6B8E3D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3E0948BB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05380C6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XIV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5241409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2C577A8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33057F0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74E77A3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6F48C38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14:paraId="5581342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Каффа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Тана,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Солдайя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14:paraId="58BACBF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112F3F4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C9B9FB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594B4BA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Внутрицерковная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(иосифляне и нестяжатели). Ереси.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Геннадиевская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Хожение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38A14E0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1F3A797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14:paraId="2153BDA7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9F7235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13ED1A1F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0FD9F4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14:paraId="1D290C1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14:paraId="4AC13C1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14:paraId="722A727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175A5E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Тордесильясский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договор 1494 г. Открытие Васко да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Гамой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796A802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5C283C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1247153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C06566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2A2D31F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2E393D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0FAAC21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Испания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нально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14:paraId="24E5E92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Франция: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32DE7A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Англия.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31D399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Реставрация Стюартов. Славная революция. Становление английской парламентской монархии.</w:t>
      </w:r>
    </w:p>
    <w:p w14:paraId="0336ADE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63BAF15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14:paraId="15C8FF0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5AEBB1E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F143A3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660A274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E91735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империя: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Япония: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сегуната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Токугава, укрепление централизованного государства. «Закрытие» страны для иноземцев. Культура и искусство стран Востока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14:paraId="1D035C7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Обобщение </w:t>
      </w:r>
    </w:p>
    <w:p w14:paraId="24FF75C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14:paraId="77575698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A20199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14:paraId="1E243881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98725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9669C3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Княжение Василия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2084B21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1DB105B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2B34B31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1FC6638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Иваном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18E3F48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Внешняя политика России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7C2990E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61A8B2E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1FE5132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321D807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Тявзинский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30D603E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Смута в России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D60E1B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Накануне Смуты.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28BF8AF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14:paraId="5743C22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5D7C65D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085C369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Окончание Смуты.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Столбовский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Деулинского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перемирия с Речью Посполитой. Итоги и последствия Смутного времени.</w:t>
      </w:r>
    </w:p>
    <w:p w14:paraId="54A5E80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BC3842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Россия при первых Романовых.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16B2833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595FEEB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50554B8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73404A1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Поляновский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яславская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рада. Вхождение земель Войска Запорожского в состав России. Война между Россией и Речью Посполитой 1654–1667 гг.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Андрусовское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04676DD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Народы России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0EEC780B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0C5E94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63942EB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Солари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Алевиз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Фрязин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Петрок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Парсунная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живопись.</w:t>
      </w:r>
    </w:p>
    <w:p w14:paraId="46D163C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69EE54D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Гизеля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первое учебное пособие по истории.</w:t>
      </w:r>
    </w:p>
    <w:p w14:paraId="773A6E4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14:paraId="17A4E13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14:paraId="2B611C4D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879295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370F4B73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CE5524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14:paraId="66A5222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81C882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Век Просвещения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9A0841B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0DF8D94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EB427A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0060ECC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Луддизм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1679AD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1EAB946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37681B8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2FF54FDB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1054C6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73515FC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Французская революция конца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14:paraId="13D3B35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Вареннский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3B9452B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4437351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14FB923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1223FA1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093DA56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CFF865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11D0646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14:paraId="02A7DBB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7CA4ECB2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19541D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14:paraId="0CBCB93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14:paraId="3F1A8DA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8B8561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2CBB32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6BA5CB3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управлении и усиление налогового гнета. Положение крестьян. Переписи населения (ревизии).</w:t>
      </w:r>
    </w:p>
    <w:p w14:paraId="5272FA1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Реформы управления.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1FF0316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5CA4CE8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Церковная реформа.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399315A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14:paraId="5AB1E1D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Внешняя политика.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5319D7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0B73C0F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72BDB33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русской культуре.</w:t>
      </w:r>
    </w:p>
    <w:p w14:paraId="7290503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14:paraId="256334A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верховников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Волын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Б. Х. Миниха в управлении и политической жизни страны.</w:t>
      </w:r>
    </w:p>
    <w:p w14:paraId="69E8250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09E0DA5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И. Шувалов. Россия в международных конфликтах 1740–1750-х гг. Участие в Семилетней войне.</w:t>
      </w:r>
    </w:p>
    <w:p w14:paraId="1224941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Петр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14:paraId="2053274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14:paraId="31179E1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Павла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7218F8D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430F9FE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49756F1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393415A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Гарелины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Прохоровы, Демидовы и др.</w:t>
      </w:r>
    </w:p>
    <w:p w14:paraId="1E2FA66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Свенская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250E6A4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Антидворянский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350FB82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юг в 1787 г.</w:t>
      </w:r>
    </w:p>
    <w:p w14:paraId="371876E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4096416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Личность Павла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5F56E85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241B99F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Культурное пространство Российской империи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1ED413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15EC8BB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2EB8BB0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7FECDE2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3D14593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городных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50B03A6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13BE231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14:paraId="00550BB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59B0181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14:paraId="539920AB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872114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3F0CD7C1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BDD8A2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14:paraId="102CB0A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D82669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2EA679D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Антинаполеоновские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439DBFF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14:paraId="15D9644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4FE8EEE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622F2F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75CF7A5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394630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5EA8934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0428104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Италия.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005075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Германия.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2BF7CAD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5C2D1DA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49D6719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14:paraId="42CFBDD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36B2A5B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14:paraId="7E8D2C2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Туссен-Лувертюр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латифундизм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Проблемы модернизации. Мексиканская революция 1910–1917 гг.: участники, итоги, значение.</w:t>
      </w:r>
    </w:p>
    <w:p w14:paraId="08E4EFD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Азии в Х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1D1491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сегуната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64EDF69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ихэтуаней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Революция 1911–1913 гг. Сунь Ятсен.</w:t>
      </w:r>
    </w:p>
    <w:p w14:paraId="18199C4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Танзимата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Принятие конституции. Младотурецкая революция 1908–1909 гг.</w:t>
      </w:r>
    </w:p>
    <w:p w14:paraId="298E1E9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г. в Иране.</w:t>
      </w:r>
    </w:p>
    <w:p w14:paraId="4C37B6C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Индии во второй половине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Тилак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М.К. Ганди.</w:t>
      </w:r>
    </w:p>
    <w:p w14:paraId="106B03A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Народы Африки в Х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477C29B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3171A33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F8ED52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559371F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1488BB7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5C8CCC2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 (1 ч).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2080BAAE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8655C5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14:paraId="0D950EA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14:paraId="2A5FFD5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14:paraId="3F863F2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1C30B6F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13E91E9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71476B6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BF06BD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3166091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3276DBF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14E095A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06DAE19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60E471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3CC9E4EB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85FE19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015F208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96E878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всесословности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правовом строе страны. Конституционный вопрос.</w:t>
      </w:r>
    </w:p>
    <w:p w14:paraId="6051DBE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3F6ED38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14:paraId="19B610B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78AB8C6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6835278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5A3B1C9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28C5D5C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Культурное пространство империи во второй половине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8A7213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4EB2005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DC4D14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229D039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7CA02C5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27D2206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</w:p>
    <w:p w14:paraId="43321A1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420865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1ECE1C6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64249E2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Цусимское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сражение.</w:t>
      </w:r>
    </w:p>
    <w:p w14:paraId="6BD4B00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59722FF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0CA824A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Неонароднические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Правомонархические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2993CEE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14:paraId="267617E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1B80403B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222CD13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2C62937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14:paraId="5CBFA1A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14:paraId="3EA88B2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Обобщение.</w:t>
      </w:r>
    </w:p>
    <w:p w14:paraId="62F060EA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C2DEDA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14:paraId="60EC35F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60DF770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14:paraId="77E75FF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0259D86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14:paraId="4BCEE41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14:paraId="5B10506B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1BEA0D7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7D13339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64B026B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14:paraId="54CB01B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14:paraId="0B0CC5C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14:paraId="040B70E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14:paraId="45F6339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112514A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5694F48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14:paraId="2B758D9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57C5128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3E647B8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14:paraId="2FE352D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3EECE9E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21D7065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5119DD0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14:paraId="6841A86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39E5E36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4352203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40ABAFFB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158B18A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143CE0A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14:paraId="7E82824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6FCC354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0823F4A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666C7B4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14:paraId="6AC18AB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1DF34C00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19B7545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292BA49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14:paraId="0A55E88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14:paraId="1CC7762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2B0CF64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2B511DD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61F3B53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14:paraId="5D7B406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короновирусной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5C63090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14:paraId="5E5D7E2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14:paraId="43BD4B4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4FFDA39B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Итоговое повторение</w:t>
      </w:r>
    </w:p>
    <w:p w14:paraId="507A4FB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14:paraId="7F511A9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14:paraId="6575D70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14:paraId="74C77FDC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14:paraId="248103F9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496D" w:rsidRPr="00846640">
          <w:pgSz w:w="11906" w:h="16383"/>
          <w:pgMar w:top="1134" w:right="850" w:bottom="1134" w:left="1701" w:header="720" w:footer="720" w:gutter="0"/>
          <w:cols w:space="720"/>
        </w:sectPr>
      </w:pPr>
    </w:p>
    <w:p w14:paraId="0482346A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848436"/>
      <w:bookmarkEnd w:id="6"/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14:paraId="1221688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6B3C85A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19FF35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2607E4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3AD9447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C240E1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4E3DCDD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340F8FFF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5413F50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1CAB69F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70C84C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364E25DA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6F0EDD2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284733E1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E9E0B64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2027CE3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321E5052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14:paraId="4FFC32CE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1935DA9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420F667D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63DB9383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14:paraId="79B6FB14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7BCB1D15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3A27A15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14:paraId="1D658A6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5B7B7EA9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2BB71328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14:paraId="29669F61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14:paraId="60FD0867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66385226" w14:textId="77777777" w:rsidR="007D496D" w:rsidRPr="00846640" w:rsidRDefault="00BD0151" w:rsidP="008466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19B469E1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4E89B2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15054AE8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176693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27C6C309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34FB80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14:paraId="7EA11F0F" w14:textId="77777777" w:rsidR="007D496D" w:rsidRPr="00846640" w:rsidRDefault="00BD0151" w:rsidP="008466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0631802F" w14:textId="77777777" w:rsidR="007D496D" w:rsidRPr="00846640" w:rsidRDefault="00BD0151" w:rsidP="008466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340F36C2" w14:textId="77777777" w:rsidR="007D496D" w:rsidRPr="00846640" w:rsidRDefault="00BD0151" w:rsidP="008466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46B48658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14:paraId="1692BDF4" w14:textId="77777777" w:rsidR="007D496D" w:rsidRPr="00846640" w:rsidRDefault="00BD0151" w:rsidP="0084664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168E0745" w14:textId="77777777" w:rsidR="007D496D" w:rsidRPr="00846640" w:rsidRDefault="00BD0151" w:rsidP="0084664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14:paraId="61B99C6F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B33B46" w14:textId="77777777" w:rsidR="007D496D" w:rsidRPr="00846640" w:rsidRDefault="00BD0151" w:rsidP="0084664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7EF5A3F3" w14:textId="77777777" w:rsidR="007D496D" w:rsidRPr="00846640" w:rsidRDefault="00BD0151" w:rsidP="0084664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309F91F9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AFB81F" w14:textId="77777777" w:rsidR="007D496D" w:rsidRPr="00846640" w:rsidRDefault="00BD0151" w:rsidP="0084664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14378615" w14:textId="77777777" w:rsidR="007D496D" w:rsidRPr="00846640" w:rsidRDefault="00BD0151" w:rsidP="0084664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311FA12E" w14:textId="77777777" w:rsidR="007D496D" w:rsidRPr="00846640" w:rsidRDefault="00BD0151" w:rsidP="0084664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25773B7A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6A318206" w14:textId="77777777" w:rsidR="007D496D" w:rsidRPr="00846640" w:rsidRDefault="00BD0151" w:rsidP="008466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14:paraId="0855FDB2" w14:textId="77777777" w:rsidR="007D496D" w:rsidRPr="00846640" w:rsidRDefault="00BD0151" w:rsidP="008466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14:paraId="65F23D26" w14:textId="77777777" w:rsidR="007D496D" w:rsidRPr="00846640" w:rsidRDefault="00BD0151" w:rsidP="008466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1920D072" w14:textId="77777777" w:rsidR="007D496D" w:rsidRPr="00846640" w:rsidRDefault="00BD0151" w:rsidP="008466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1AE95FA3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14:paraId="0606A8DD" w14:textId="77777777" w:rsidR="007D496D" w:rsidRPr="00846640" w:rsidRDefault="00BD0151" w:rsidP="008466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4888E60D" w14:textId="77777777" w:rsidR="007D496D" w:rsidRPr="00846640" w:rsidRDefault="00BD0151" w:rsidP="008466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14:paraId="46EE4A4D" w14:textId="77777777" w:rsidR="007D496D" w:rsidRPr="00846640" w:rsidRDefault="00BD0151" w:rsidP="008466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14:paraId="3EA5540C" w14:textId="77777777" w:rsidR="007D496D" w:rsidRPr="00846640" w:rsidRDefault="00BD0151" w:rsidP="008466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14:paraId="679635A9" w14:textId="77777777" w:rsidR="007D496D" w:rsidRPr="00846640" w:rsidRDefault="00BD0151" w:rsidP="008466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895846B" w14:textId="77777777" w:rsidR="007D496D" w:rsidRPr="00846640" w:rsidRDefault="00BD0151" w:rsidP="008466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6B059F30" w14:textId="77777777" w:rsidR="007D496D" w:rsidRPr="00846640" w:rsidRDefault="00BD0151" w:rsidP="008466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51B8D59E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E7FEDE" w14:textId="77777777" w:rsidR="007D496D" w:rsidRPr="00846640" w:rsidRDefault="00BD0151" w:rsidP="0084664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712956C6" w14:textId="77777777" w:rsidR="007D496D" w:rsidRPr="00846640" w:rsidRDefault="00BD0151" w:rsidP="0084664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59F2D8BF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720A1A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35FA64CF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FA191C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14:paraId="52A2450D" w14:textId="77777777" w:rsidR="007D496D" w:rsidRPr="00846640" w:rsidRDefault="00BD0151" w:rsidP="008466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363FE38F" w14:textId="77777777" w:rsidR="007D496D" w:rsidRPr="00846640" w:rsidRDefault="00BD0151" w:rsidP="008466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4C09A4A3" w14:textId="77777777" w:rsidR="007D496D" w:rsidRPr="00846640" w:rsidRDefault="00BD0151" w:rsidP="008466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14:paraId="28FDEA31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14:paraId="300E1FA3" w14:textId="77777777" w:rsidR="007D496D" w:rsidRPr="00846640" w:rsidRDefault="00BD0151" w:rsidP="0084664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28E06EC8" w14:textId="77777777" w:rsidR="007D496D" w:rsidRPr="00846640" w:rsidRDefault="00BD0151" w:rsidP="0084664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4506BBD5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60B7AB" w14:textId="77777777" w:rsidR="007D496D" w:rsidRPr="00846640" w:rsidRDefault="00BD0151" w:rsidP="0084664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4F72D411" w14:textId="77777777" w:rsidR="007D496D" w:rsidRPr="00846640" w:rsidRDefault="00BD0151" w:rsidP="0084664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033E6BD1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CBAEA06" w14:textId="77777777" w:rsidR="007D496D" w:rsidRPr="00846640" w:rsidRDefault="00BD0151" w:rsidP="0084664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79B0AB64" w14:textId="77777777" w:rsidR="007D496D" w:rsidRPr="00846640" w:rsidRDefault="00BD0151" w:rsidP="0084664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14:paraId="09AC098B" w14:textId="77777777" w:rsidR="007D496D" w:rsidRPr="00846640" w:rsidRDefault="00BD0151" w:rsidP="0084664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27F6C52E" w14:textId="77777777" w:rsidR="007D496D" w:rsidRPr="00846640" w:rsidRDefault="00BD0151" w:rsidP="0084664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14:paraId="40F74B94" w14:textId="77777777" w:rsidR="007D496D" w:rsidRPr="00846640" w:rsidRDefault="00BD0151" w:rsidP="0084664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14:paraId="6A1B4CBF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345C2F60" w14:textId="77777777" w:rsidR="007D496D" w:rsidRPr="00846640" w:rsidRDefault="00BD0151" w:rsidP="0084664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4F92569B" w14:textId="77777777" w:rsidR="007D496D" w:rsidRPr="00846640" w:rsidRDefault="00BD0151" w:rsidP="0084664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3C116541" w14:textId="77777777" w:rsidR="007D496D" w:rsidRPr="00846640" w:rsidRDefault="00BD0151" w:rsidP="0084664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02664C81" w14:textId="77777777" w:rsidR="007D496D" w:rsidRPr="00846640" w:rsidRDefault="00BD0151" w:rsidP="0084664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представлять описание памятников материальной и художественной культуры изучаемой эпохи.</w:t>
      </w:r>
    </w:p>
    <w:p w14:paraId="299194D5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14:paraId="51076A0D" w14:textId="77777777" w:rsidR="007D496D" w:rsidRPr="00846640" w:rsidRDefault="00BD0151" w:rsidP="0084664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247C47D2" w14:textId="77777777" w:rsidR="007D496D" w:rsidRPr="00846640" w:rsidRDefault="00BD0151" w:rsidP="0084664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4EDC07A0" w14:textId="77777777" w:rsidR="007D496D" w:rsidRPr="00846640" w:rsidRDefault="00BD0151" w:rsidP="0084664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6A1D51C6" w14:textId="77777777" w:rsidR="007D496D" w:rsidRPr="00846640" w:rsidRDefault="00BD0151" w:rsidP="0084664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01D7122B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2E0AB0D" w14:textId="77777777" w:rsidR="007D496D" w:rsidRPr="00846640" w:rsidRDefault="00BD0151" w:rsidP="0084664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700EEABD" w14:textId="77777777" w:rsidR="007D496D" w:rsidRPr="00846640" w:rsidRDefault="00BD0151" w:rsidP="0084664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07503D6A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50BC96" w14:textId="77777777" w:rsidR="007D496D" w:rsidRPr="00846640" w:rsidRDefault="00BD0151" w:rsidP="0084664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305F9F5C" w14:textId="77777777" w:rsidR="007D496D" w:rsidRPr="00846640" w:rsidRDefault="00BD0151" w:rsidP="0084664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5F71503B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1FD009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747CB29F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DD774B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14:paraId="41366A10" w14:textId="77777777" w:rsidR="007D496D" w:rsidRPr="00846640" w:rsidRDefault="00BD0151" w:rsidP="0084664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5F8FBE5A" w14:textId="77777777" w:rsidR="007D496D" w:rsidRPr="00846640" w:rsidRDefault="00BD0151" w:rsidP="0084664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14:paraId="28867B08" w14:textId="77777777" w:rsidR="007D496D" w:rsidRPr="00846640" w:rsidRDefault="00BD0151" w:rsidP="0084664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14:paraId="4A2AB0CE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14:paraId="62CDB2F0" w14:textId="77777777" w:rsidR="007D496D" w:rsidRPr="00846640" w:rsidRDefault="00BD0151" w:rsidP="0084664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14:paraId="085694CE" w14:textId="77777777" w:rsidR="007D496D" w:rsidRPr="00846640" w:rsidRDefault="00BD0151" w:rsidP="0084664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7C9760B9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669AC2" w14:textId="77777777" w:rsidR="007D496D" w:rsidRPr="00846640" w:rsidRDefault="00BD0151" w:rsidP="0084664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14:paraId="394BE090" w14:textId="77777777" w:rsidR="007D496D" w:rsidRPr="00846640" w:rsidRDefault="00BD0151" w:rsidP="0084664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2EF2D738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375031" w14:textId="77777777" w:rsidR="007D496D" w:rsidRPr="00846640" w:rsidRDefault="00BD0151" w:rsidP="0084664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260C4144" w14:textId="77777777" w:rsidR="007D496D" w:rsidRPr="00846640" w:rsidRDefault="00BD0151" w:rsidP="0084664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обстоятельства и цель создания источника, раскрывать его информационную ценность;</w:t>
      </w:r>
    </w:p>
    <w:p w14:paraId="3F30A2E6" w14:textId="77777777" w:rsidR="007D496D" w:rsidRPr="00846640" w:rsidRDefault="00BD0151" w:rsidP="0084664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47E61930" w14:textId="77777777" w:rsidR="007D496D" w:rsidRPr="00846640" w:rsidRDefault="00BD0151" w:rsidP="0084664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14:paraId="616112CA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641AACBE" w14:textId="77777777" w:rsidR="007D496D" w:rsidRPr="00846640" w:rsidRDefault="00BD0151" w:rsidP="00846640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их участниках;</w:t>
      </w:r>
    </w:p>
    <w:p w14:paraId="6E61DB4C" w14:textId="77777777" w:rsidR="007D496D" w:rsidRPr="00846640" w:rsidRDefault="00BD0151" w:rsidP="00846640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ключевые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факты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биографии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личные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3B26F07D" w14:textId="77777777" w:rsidR="007D496D" w:rsidRPr="00846640" w:rsidRDefault="00BD0151" w:rsidP="00846640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5FE4CB3E" w14:textId="77777777" w:rsidR="007D496D" w:rsidRPr="00846640" w:rsidRDefault="00BD0151" w:rsidP="00846640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6755EF93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14:paraId="66D4C360" w14:textId="77777777" w:rsidR="007D496D" w:rsidRPr="00846640" w:rsidRDefault="00BD0151" w:rsidP="0084664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14:paraId="0B582613" w14:textId="77777777" w:rsidR="007D496D" w:rsidRPr="00846640" w:rsidRDefault="00BD0151" w:rsidP="0084664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4FB96578" w14:textId="77777777" w:rsidR="007D496D" w:rsidRPr="00846640" w:rsidRDefault="00BD0151" w:rsidP="0084664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167679C6" w14:textId="77777777" w:rsidR="007D496D" w:rsidRPr="00846640" w:rsidRDefault="00BD0151" w:rsidP="0084664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5A2A57DA" w14:textId="77777777" w:rsidR="007D496D" w:rsidRPr="00846640" w:rsidRDefault="00BD0151" w:rsidP="0084664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5792582" w14:textId="77777777" w:rsidR="007D496D" w:rsidRPr="00846640" w:rsidRDefault="00BD0151" w:rsidP="0084664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33A0A180" w14:textId="77777777" w:rsidR="007D496D" w:rsidRPr="00846640" w:rsidRDefault="00BD0151" w:rsidP="0084664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34608AF6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6BFC293" w14:textId="77777777" w:rsidR="007D496D" w:rsidRPr="00846640" w:rsidRDefault="00BD0151" w:rsidP="0084664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35987EFC" w14:textId="77777777" w:rsidR="007D496D" w:rsidRPr="00846640" w:rsidRDefault="00BD0151" w:rsidP="0084664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14:paraId="364C4D82" w14:textId="77777777" w:rsidR="007D496D" w:rsidRPr="00846640" w:rsidRDefault="00BD0151" w:rsidP="00846640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(в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том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региональном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материале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8464467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AE488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14:paraId="5EDE0953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89FC7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14:paraId="56B65AFA" w14:textId="77777777" w:rsidR="007D496D" w:rsidRPr="00846640" w:rsidRDefault="00BD0151" w:rsidP="00846640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14:paraId="2CCCFFD0" w14:textId="77777777" w:rsidR="007D496D" w:rsidRPr="00846640" w:rsidRDefault="00BD0151" w:rsidP="00846640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устанавливать синхронность событий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4F7EA3FB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14:paraId="4865B0B8" w14:textId="77777777" w:rsidR="007D496D" w:rsidRPr="00846640" w:rsidRDefault="00BD0151" w:rsidP="00846640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14:paraId="00396933" w14:textId="77777777" w:rsidR="007D496D" w:rsidRPr="00846640" w:rsidRDefault="00BD0151" w:rsidP="00846640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358581A6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DCB9904" w14:textId="77777777" w:rsidR="007D496D" w:rsidRPr="00846640" w:rsidRDefault="00BD0151" w:rsidP="00846640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66BA2344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DE7C85D" w14:textId="77777777" w:rsidR="007D496D" w:rsidRPr="00846640" w:rsidRDefault="00BD0151" w:rsidP="0084664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0FFE5767" w14:textId="77777777" w:rsidR="007D496D" w:rsidRPr="00846640" w:rsidRDefault="00BD0151" w:rsidP="0084664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2B6BC610" w14:textId="77777777" w:rsidR="007D496D" w:rsidRPr="00846640" w:rsidRDefault="00BD0151" w:rsidP="0084664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14:paraId="609A1DC4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1374CCC3" w14:textId="77777777" w:rsidR="007D496D" w:rsidRPr="00846640" w:rsidRDefault="00BD0151" w:rsidP="00846640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их участниках;</w:t>
      </w:r>
    </w:p>
    <w:p w14:paraId="02DFFF2E" w14:textId="77777777" w:rsidR="007D496D" w:rsidRPr="00846640" w:rsidRDefault="00BD0151" w:rsidP="00846640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14:paraId="664D2CE0" w14:textId="77777777" w:rsidR="007D496D" w:rsidRPr="00846640" w:rsidRDefault="00BD0151" w:rsidP="00846640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14:paraId="39BF6AD0" w14:textId="77777777" w:rsidR="007D496D" w:rsidRPr="00846640" w:rsidRDefault="00BD0151" w:rsidP="00846640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7F718B72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14:paraId="41FF851B" w14:textId="77777777" w:rsidR="007D496D" w:rsidRPr="00846640" w:rsidRDefault="00BD0151" w:rsidP="00846640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02A23DD8" w14:textId="77777777" w:rsidR="007D496D" w:rsidRPr="00846640" w:rsidRDefault="00BD0151" w:rsidP="00846640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52B4390" w14:textId="77777777" w:rsidR="007D496D" w:rsidRPr="00846640" w:rsidRDefault="00BD0151" w:rsidP="00846640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07CBB8B8" w14:textId="77777777" w:rsidR="007D496D" w:rsidRPr="00846640" w:rsidRDefault="00BD0151" w:rsidP="00846640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2D7A2750" w14:textId="77777777" w:rsidR="007D496D" w:rsidRPr="00846640" w:rsidRDefault="00BD0151" w:rsidP="00846640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242F1F1" w14:textId="77777777" w:rsidR="007D496D" w:rsidRPr="00846640" w:rsidRDefault="00BD0151" w:rsidP="00846640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1D488823" w14:textId="77777777" w:rsidR="007D496D" w:rsidRPr="00846640" w:rsidRDefault="00BD0151" w:rsidP="00846640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029B7B8A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lastRenderedPageBreak/>
        <w:t>8.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1DF01ED" w14:textId="77777777" w:rsidR="007D496D" w:rsidRPr="00846640" w:rsidRDefault="00BD0151" w:rsidP="0084664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14:paraId="03599BB3" w14:textId="77777777" w:rsidR="007D496D" w:rsidRPr="00846640" w:rsidRDefault="00BD0151" w:rsidP="0084664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14:paraId="1FB6C7CB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1B7F34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33EBBA2B" w14:textId="77777777" w:rsidR="007D496D" w:rsidRPr="00846640" w:rsidRDefault="007D496D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51DA03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14:paraId="60258F7D" w14:textId="77777777" w:rsidR="007D496D" w:rsidRPr="00846640" w:rsidRDefault="00BD0151" w:rsidP="0084664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14:paraId="1BFE858E" w14:textId="77777777" w:rsidR="007D496D" w:rsidRPr="00846640" w:rsidRDefault="00BD0151" w:rsidP="0084664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14:paraId="0E565595" w14:textId="77777777" w:rsidR="007D496D" w:rsidRPr="00846640" w:rsidRDefault="00BD0151" w:rsidP="0084664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14:paraId="211DE310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14:paraId="129C9D8E" w14:textId="77777777" w:rsidR="007D496D" w:rsidRPr="00846640" w:rsidRDefault="00BD0151" w:rsidP="00846640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14:paraId="1D5501AB" w14:textId="77777777" w:rsidR="007D496D" w:rsidRPr="00846640" w:rsidRDefault="00BD0151" w:rsidP="00846640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612DAF9F" w14:textId="77777777" w:rsidR="007D496D" w:rsidRPr="00846640" w:rsidRDefault="00BD0151" w:rsidP="00846640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составлять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систематические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таблицы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B750F0" w14:textId="77777777" w:rsidR="007D496D" w:rsidRPr="00846640" w:rsidRDefault="00BD0151" w:rsidP="00846640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03A8C96E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4423F3" w14:textId="77777777" w:rsidR="007D496D" w:rsidRPr="00846640" w:rsidRDefault="00BD0151" w:rsidP="0084664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14:paraId="3A241AD0" w14:textId="77777777" w:rsidR="007D496D" w:rsidRPr="00846640" w:rsidRDefault="00BD0151" w:rsidP="0084664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16256905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3A94EC" w14:textId="77777777" w:rsidR="007D496D" w:rsidRPr="00846640" w:rsidRDefault="00BD0151" w:rsidP="0084664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466FECBD" w14:textId="77777777" w:rsidR="007D496D" w:rsidRPr="00846640" w:rsidRDefault="00BD0151" w:rsidP="0084664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4ED9E1AE" w14:textId="77777777" w:rsidR="007D496D" w:rsidRPr="00846640" w:rsidRDefault="00BD0151" w:rsidP="0084664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14:paraId="17B3B3F1" w14:textId="77777777" w:rsidR="007D496D" w:rsidRPr="00846640" w:rsidRDefault="00BD0151" w:rsidP="0084664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14:paraId="640AF552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137243A7" w14:textId="77777777" w:rsidR="007D496D" w:rsidRPr="00846640" w:rsidRDefault="00BD0151" w:rsidP="0084664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219A109F" w14:textId="77777777" w:rsidR="007D496D" w:rsidRPr="00846640" w:rsidRDefault="00BD0151" w:rsidP="0084664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составлять развернутую характеристику исторических личностей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14:paraId="2E7C6B05" w14:textId="77777777" w:rsidR="007D496D" w:rsidRPr="00846640" w:rsidRDefault="00BD0151" w:rsidP="0084664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14:paraId="76226EB0" w14:textId="77777777" w:rsidR="007D496D" w:rsidRPr="00846640" w:rsidRDefault="00BD0151" w:rsidP="0084664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21FD47E8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14:paraId="0CBC4D66" w14:textId="77777777" w:rsidR="007D496D" w:rsidRPr="00846640" w:rsidRDefault="00BD0151" w:rsidP="0084664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2EF20BC9" w14:textId="77777777" w:rsidR="007D496D" w:rsidRPr="00846640" w:rsidRDefault="00BD0151" w:rsidP="0084664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16BAEDAC" w14:textId="77777777" w:rsidR="007D496D" w:rsidRPr="00846640" w:rsidRDefault="00BD0151" w:rsidP="0084664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1C3C962F" w14:textId="77777777" w:rsidR="007D496D" w:rsidRPr="00846640" w:rsidRDefault="00BD0151" w:rsidP="0084664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5B5A537A" w14:textId="77777777" w:rsidR="007D496D" w:rsidRPr="00846640" w:rsidRDefault="00BD0151" w:rsidP="0084664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начала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33415752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CBFC31F" w14:textId="77777777" w:rsidR="007D496D" w:rsidRPr="00846640" w:rsidRDefault="00BD0151" w:rsidP="00846640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14:paraId="13AD7067" w14:textId="77777777" w:rsidR="007D496D" w:rsidRPr="00846640" w:rsidRDefault="00BD0151" w:rsidP="00846640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7FBDE7DF" w14:textId="77777777" w:rsidR="007D496D" w:rsidRPr="00846640" w:rsidRDefault="00BD0151" w:rsidP="00846640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337548A7" w14:textId="77777777" w:rsidR="007D496D" w:rsidRPr="00846640" w:rsidRDefault="00BD0151" w:rsidP="0084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710536" w14:textId="77777777" w:rsidR="007D496D" w:rsidRPr="00846640" w:rsidRDefault="00BD0151" w:rsidP="00846640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4BE1BA97" w14:textId="77777777" w:rsidR="007D496D" w:rsidRPr="00846640" w:rsidRDefault="00BD0151" w:rsidP="00846640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14:paraId="2DC001C2" w14:textId="77777777" w:rsidR="007D496D" w:rsidRPr="00846640" w:rsidRDefault="00BD0151" w:rsidP="00846640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3A102D38" w14:textId="77777777" w:rsidR="007D496D" w:rsidRPr="00846640" w:rsidRDefault="00BD0151" w:rsidP="00846640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14:paraId="19A38A99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496D" w:rsidRPr="00846640">
          <w:pgSz w:w="11906" w:h="16383"/>
          <w:pgMar w:top="1134" w:right="850" w:bottom="1134" w:left="1701" w:header="720" w:footer="720" w:gutter="0"/>
          <w:cols w:space="720"/>
        </w:sectPr>
      </w:pPr>
    </w:p>
    <w:p w14:paraId="3208CD79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block-1848432"/>
      <w:bookmarkEnd w:id="7"/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16BF7626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62"/>
        <w:gridCol w:w="1563"/>
        <w:gridCol w:w="1719"/>
        <w:gridCol w:w="1805"/>
        <w:gridCol w:w="2915"/>
      </w:tblGrid>
      <w:tr w:rsidR="007D496D" w:rsidRPr="00846640" w14:paraId="59B52FD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24457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C894F1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B873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16FE20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3F59E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6986B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627F2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4C48F2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F862A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ED98E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10AA6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165A68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B3627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3D530A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B7F35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0005DA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1596D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38F5F8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7C9F3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Древнего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7D496D" w:rsidRPr="00846640" w14:paraId="21078A6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4BEED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1696D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A626D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2D441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9B4BA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B313B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491B483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564DB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EF4DD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897F4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E4A8A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26CAD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40481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0C4670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AF45E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1A289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93984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59DEC2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4597D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7D496D" w:rsidRPr="00846640" w14:paraId="4201394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E83A2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0B343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DF2A9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71284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226A8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5DB54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621BCA7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FECDE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2EF05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C6FB0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98B84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E1230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098AB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4097EB6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337A0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DDDC0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Средиземноморье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4EBED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FB8D0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5E205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0C229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339539B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2E7B2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374B8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58608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7B7AD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23C67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80DC6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3C00B9E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D3B51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D7E3A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44D6C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F0861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549BC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E944C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1E81F67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E86F1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FAAA9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6EFF2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406B8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697EB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2E410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363C16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D951A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E1D66E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00940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293624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3548C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Греция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Эллинизм</w:t>
            </w:r>
            <w:proofErr w:type="spellEnd"/>
          </w:p>
        </w:tc>
      </w:tr>
      <w:tr w:rsidR="007D496D" w:rsidRPr="00846640" w14:paraId="00367C1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15E3E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D4F8C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5988D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E2AA8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B5708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AC048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2AD02AF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428DE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4A250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7AF3B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E5084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7B603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27D2D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1D7062B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0C393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FCC34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DB9C9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13DA2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A4B69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FE00C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3AEBA8E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8764C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3170B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BE21A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1CEEB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FE920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36306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69E505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BC46E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F96F6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33879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436260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0ACCE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  <w:proofErr w:type="spellEnd"/>
          </w:p>
        </w:tc>
      </w:tr>
      <w:tr w:rsidR="007D496D" w:rsidRPr="00846640" w14:paraId="5EF5125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2D3CB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7FF3E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BDC01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7DEE0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21F9B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765DB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05C2339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CE431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EFAF6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27EBB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8B80C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D871A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8D6E0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3EF9A3B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64130A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F4042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5040A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CE3E5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3B1F8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3511D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6D192CB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09A7A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70754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50CC1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B23BE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B1444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94D0C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4C0AADD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D64A7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F2AD9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FA39E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8CD1D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5A636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A3E81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164E4D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BCE16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91F4E3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9214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065824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FB38A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4B89A1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FCF64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81781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E8999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5BBFF5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82A70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4EB69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C0CDF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ABA08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3B372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CB96F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496D" w:rsidRPr="00846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72BEF4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4443"/>
        <w:gridCol w:w="1596"/>
        <w:gridCol w:w="1743"/>
        <w:gridCol w:w="1828"/>
        <w:gridCol w:w="2915"/>
      </w:tblGrid>
      <w:tr w:rsidR="007D496D" w:rsidRPr="00846640" w14:paraId="071C374F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14523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FA2A49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190A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465F41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51BF0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1AD4A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55DB60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5EE883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82773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25391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70B668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B69B7C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1BBA8C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47AF1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413FCE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DDA596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4875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083604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FEF62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7D496D" w:rsidRPr="00846640" w14:paraId="5B7CC64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B64A1A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9AF6B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9F86D6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A8AD46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B042DA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A58CB5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D496D" w:rsidRPr="00846640" w14:paraId="29791EA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CD07D0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59FF9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8B0041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39A19A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9D7356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0293F9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D496D" w:rsidRPr="00846640" w14:paraId="794FB6A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69AD41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CC7A99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2C1A58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9F8E5B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C909E7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31C8CB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D496D" w:rsidRPr="00846640" w14:paraId="20CF6D5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21FF56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161FD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ED0A0D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4B78D9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0BF646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97C4E2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D496D" w:rsidRPr="00846640" w14:paraId="2C2DB39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0A1578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A88C9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52785C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844113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655305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D2D414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D496D" w:rsidRPr="00846640" w14:paraId="5B03200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0501C5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C5C506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858A1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A10365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B010C6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245CE2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D496D" w:rsidRPr="00846640" w14:paraId="575B808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1F0E00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CE149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CF91F0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C291E0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071A00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214E9D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D496D" w:rsidRPr="00846640" w14:paraId="11A4226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C5F517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C58E4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8EF6B3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3F0224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E5EB70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29FA5B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D496D" w:rsidRPr="00846640" w14:paraId="613F715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0C7F47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F9BA5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46F72C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29312D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F466DB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BEBD46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D496D" w:rsidRPr="00846640" w14:paraId="4E56588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9EC0A3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50EA9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E44CAC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023C39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712E0B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A432E5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D496D" w:rsidRPr="00846640" w14:paraId="2254B9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8E724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0C3F69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D72FE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6FC7AE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652EF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D496D" w:rsidRPr="00846640" w14:paraId="27B8BEB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A746BA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F5375B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FD8756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E1BDA0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D88765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730D71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1EC4779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57923D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617D4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E10A67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FCE5B7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A97242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35353D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4E6D127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22C817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6FB97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92B51E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DF25A9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58B4CB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C0B093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31E4451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96B365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10041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E79BC7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F3F564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BDEAF9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903627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2FD1CEB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D3A89F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CBE56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E2C995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003F1F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266ED5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1AB330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2A69D78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EF4124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6E18C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EB9E5E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CB5DE0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813B03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65B5F7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4E369BE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97F4A8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5A5AF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C603AE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2C077D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CC2A80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2B6145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4BB3991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008C2F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2C5ED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03F212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0E837E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7B5651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4F525B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7FD241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05047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F89EFE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C619A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0582DC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17855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162416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172EE9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1390F1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504000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5B718D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496D" w:rsidRPr="00846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1FE07A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62"/>
        <w:gridCol w:w="1563"/>
        <w:gridCol w:w="1719"/>
        <w:gridCol w:w="1805"/>
        <w:gridCol w:w="2901"/>
      </w:tblGrid>
      <w:tr w:rsidR="007D496D" w:rsidRPr="00846640" w14:paraId="4307543B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F37DD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42E781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C1066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91FA2A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AF45C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14686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1F5854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0CCA4F2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3727F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03FE1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38E69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3F32E4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44656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1F36FB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12BCD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0E4594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40ECD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23460A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4BE96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Конец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XV — XVII в.</w:t>
            </w:r>
          </w:p>
        </w:tc>
      </w:tr>
      <w:tr w:rsidR="007D496D" w:rsidRPr="00846640" w14:paraId="07971F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1C3A3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F35AE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F4205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89BF8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85D65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7DA7B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5788A1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9E32D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11B84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D64E0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7C807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5A37B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184E8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45F285B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B02D2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C175A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CA855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6B45D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63D32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A93F6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1C92B3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00D73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4DE82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CFBAF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457D2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DF746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81331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680944B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ECF46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693A7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F3897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EC9B1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061EB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D615A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1A061A7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9EF2C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D4C09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EE3EB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E80F9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AA5D3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C790A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1520F75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30E92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6CFB9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FCD74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DA94B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87B12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A4175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26FF50C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BEADE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22988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42B84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A3727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6A81A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FC3EB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5D267E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CB52D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34D1F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672FB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9D800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45678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A0AD5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35EAEA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C37E8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DAF13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65A15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62DCB8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27D32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D496D" w:rsidRPr="00846640" w14:paraId="16E175E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AECDD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1C5D7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3B8C2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7D9FA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625C1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741F4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7D496D" w:rsidRPr="00846640" w14:paraId="1DF3D58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743FA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BBFB9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AF694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65D28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4B79A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872DC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7D496D" w:rsidRPr="00846640" w14:paraId="72F4793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546D2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EC05F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AEF48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E6F63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8097C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4AF06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7D496D" w:rsidRPr="00846640" w14:paraId="1FA9A27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DB848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79176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8284E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31999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DEF40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43874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7D496D" w:rsidRPr="00846640" w14:paraId="2F226B2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CB33E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93225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998CB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B8474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9295B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85F55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2FF1306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7612A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B5ABA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87784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1E9F6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D6EBD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228FB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7D496D" w:rsidRPr="00846640" w14:paraId="51D9A7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DBE5F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91143A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5DA6E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36C449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FF2F5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C8BEA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46EB8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C6723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19399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4D2A8E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496D" w:rsidRPr="00846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665616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612"/>
        <w:gridCol w:w="1589"/>
        <w:gridCol w:w="1738"/>
        <w:gridCol w:w="1823"/>
        <w:gridCol w:w="2915"/>
      </w:tblGrid>
      <w:tr w:rsidR="007D496D" w:rsidRPr="00846640" w14:paraId="07A07BF7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01754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1FD75E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A190A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836960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25879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CEB26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F9EBC0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121B5B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C06C5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09865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72D88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BE9534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2C0F3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250EE7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D9800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411983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09194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361030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86023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 в.</w:t>
            </w:r>
          </w:p>
        </w:tc>
      </w:tr>
      <w:tr w:rsidR="007D496D" w:rsidRPr="00846640" w14:paraId="15C00DF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33D2B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27A5E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14463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5D687C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23579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0E469E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7D496D" w:rsidRPr="00846640" w14:paraId="755CF92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E4ECB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5ADBF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B63DC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6C85A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84F82A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5307B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7D496D" w:rsidRPr="00846640" w14:paraId="744A769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ACE89F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8F588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6448C7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CE4F8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CDF01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81955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7D496D" w:rsidRPr="00846640" w14:paraId="42F34C3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B4EFE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64316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C931D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8AAA2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CAE5CD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82D0A5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7D496D" w:rsidRPr="00846640" w14:paraId="0B765AC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AC040F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89DD5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FC10C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41C0CB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320965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340A2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7D496D" w:rsidRPr="00846640" w14:paraId="5CB60EB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68456D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04167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DF0BC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D3B9B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898FF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646CF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7D496D" w:rsidRPr="00846640" w14:paraId="630980D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F60208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CDD4C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467E2E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789C4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E0EFF0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05B20E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7D496D" w:rsidRPr="00846640" w14:paraId="49D866F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EA1039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145E6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2764A1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F0548C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C68EE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4660B9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7D496D" w:rsidRPr="00846640" w14:paraId="5917567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DF3F9C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C17F5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3FDE3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3DA0A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9480B7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BEDB3C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7D496D" w:rsidRPr="00846640" w14:paraId="14DC1B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5D571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E3063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72455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078731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23CD4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7D496D" w:rsidRPr="00846640" w14:paraId="411FFA7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87E112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64165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BA3BB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492684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FB627A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A1B372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D496D" w:rsidRPr="00846640" w14:paraId="6CC19D7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2D931A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53906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D71E4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B255E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4954D6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EC7A99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D496D" w:rsidRPr="00846640" w14:paraId="5A237B3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AC273A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DBF26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F0769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401AEC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9A1BA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237A9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D496D" w:rsidRPr="00846640" w14:paraId="389217E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E3A4D2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AE09F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8C1F35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A0646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38DEE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CBCD5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D496D" w:rsidRPr="00846640" w14:paraId="6F97FE5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AC4F8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7336D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0AF52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6B8B0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C02A7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929B1D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D496D" w:rsidRPr="00846640" w14:paraId="1835364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506024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9295E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8D30D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972F8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0700D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5B83E2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572DDA7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C70595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217CF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8C3AEF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1C7CD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EE440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8B3DCE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D496D" w:rsidRPr="00846640" w14:paraId="119192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23C81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BF528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CCCAE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3FC314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9DFB1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FB62B1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A0291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55041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18AAAB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07A783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496D" w:rsidRPr="00846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B22DD9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559"/>
        <w:gridCol w:w="1542"/>
        <w:gridCol w:w="1706"/>
        <w:gridCol w:w="1791"/>
        <w:gridCol w:w="2901"/>
      </w:tblGrid>
      <w:tr w:rsidR="007D496D" w:rsidRPr="00846640" w14:paraId="5AAC9D96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95AED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160E26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DAEFD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62F3A0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D2309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9E784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87925D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089ECF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267B9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60A34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C65B17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455084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D2A750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0D8C8C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79BC42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DC0CCA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79181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183E89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87651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XIХ —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ХХ в.</w:t>
            </w:r>
          </w:p>
        </w:tc>
      </w:tr>
      <w:tr w:rsidR="007D496D" w:rsidRPr="00846640" w14:paraId="0BE83A6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232067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2F6A3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A0B598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077B40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B41DAF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87A039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5DA42B2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715620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5D790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EF827D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11DC62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E4714C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7F56EB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4E7B77D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E177EF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6F55E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83F35F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C07182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73689E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256294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369A618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1B2540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4E0B8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A1CE71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1D9A41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579A8B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749D5C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2CC34F2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B9D0B2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C2BCF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3D79CE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1AC2A7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4E595C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6B0EEB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190ADF7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BC169F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0BACF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8F706A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7C5F6E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09CC58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9533AF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7DBFC62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12CA79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26E66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46222B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3DA6E6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DCAD19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8D77C1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6927179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121E40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36490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99D1D0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B6FCDA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B30F19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FB0B54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0CBEE23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BC1020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7892C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AA39EE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213F01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1EF6D7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9473B6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25BBEDC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1F9453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E1957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32FD67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D42693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7CB5DB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FD6FD2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72E95BE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59D04B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CAC72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546375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1C61C9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84281E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A7D45B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3B9673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7834A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78945F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4EA18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104718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E86A6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2.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496D" w:rsidRPr="00846640" w14:paraId="1DB8FD8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289CF0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D926C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4B0655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E2CD9C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9AA937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FE7E13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D496D" w:rsidRPr="00846640" w14:paraId="2A2C582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CE34DD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2DAEC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E9716A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54D095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76D28E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1C7D46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D496D" w:rsidRPr="00846640" w14:paraId="2D0B103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23D7BE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C6E9D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консерватизм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905BB4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BEF031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B55F4D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B9E255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D496D" w:rsidRPr="00846640" w14:paraId="6924EBC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C78C0E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8D31F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6C3891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66FB49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670C2C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EED1AA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D496D" w:rsidRPr="00846640" w14:paraId="24BDD8E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8774E5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067B1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7ADD0E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2338DF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EDB614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130B5D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D496D" w:rsidRPr="00846640" w14:paraId="6B97A46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2369B7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F6E8A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247AF3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319064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212A7F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0C25DD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D496D" w:rsidRPr="00846640" w14:paraId="2DEE726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38BCBD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1762F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1880-1890-х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D3BE37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D910D6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0BB76A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2C4409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D496D" w:rsidRPr="00846640" w14:paraId="41A2F50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FA738A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34A04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6F61BA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A8E981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B6DE22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189E1A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D496D" w:rsidRPr="00846640" w14:paraId="7567444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39EBED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0C523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облик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FBBCBF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28CD2D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F80811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FE4BE5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D496D" w:rsidRPr="00846640" w14:paraId="2E0756C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5B26F5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66550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5D8505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68E39E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950EE4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0D2B21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D496D" w:rsidRPr="00846640" w14:paraId="396A31D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A98E72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E7FCB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CD62C0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F64E47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C9C5DE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5CA354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D496D" w:rsidRPr="00846640" w14:paraId="5377942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A06F18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6C9B8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C96D7C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1E0589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6B453C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EFEE3D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D496D" w:rsidRPr="00846640" w14:paraId="0682AB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7CAA3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299C87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ACF6B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0DA6AA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FEA90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</w:tr>
      <w:tr w:rsidR="007D496D" w:rsidRPr="00846640" w14:paraId="66C2B03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DE977E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A9B7D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9FF055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77D41C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B50972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DC4822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7D496D" w:rsidRPr="00846640" w14:paraId="5F578D6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5F027B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2FA41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1917—1922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3B6EAA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B561DC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1C246B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51EF2D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7D496D" w:rsidRPr="00846640" w14:paraId="768F116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CD7C09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035DF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1941—1945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8384D5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2FB7AB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4A07BB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BB76AF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7D496D" w:rsidRPr="00846640" w14:paraId="74B9CE9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99C1C9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01F49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71245D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30E06E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C2C5FF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D69F3C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7D496D" w:rsidRPr="00846640" w14:paraId="4D23808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736702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78B21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Воссоединение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754680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C28C32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2D4198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DE4C9E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7D496D" w:rsidRPr="00846640" w14:paraId="48BB8BE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606CFE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638DD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C463E2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DCB93C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5F1B7F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52BB49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7D496D" w:rsidRPr="00846640" w14:paraId="5B4D1D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F2D33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79EBF7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23750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492168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690C2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104FCF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768F7F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0FE1BC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F7C284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1E500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496D" w:rsidRPr="00846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DAEF30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496D" w:rsidRPr="00846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16FB80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block-1848433"/>
      <w:bookmarkEnd w:id="8"/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38BB2907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3764"/>
        <w:gridCol w:w="1157"/>
        <w:gridCol w:w="1706"/>
        <w:gridCol w:w="1775"/>
        <w:gridCol w:w="1212"/>
        <w:gridCol w:w="3448"/>
      </w:tblGrid>
      <w:tr w:rsidR="007D496D" w:rsidRPr="00846640" w14:paraId="51D1AA69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1CEF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F0E3A1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D671B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0D58DF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B4FD5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68226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AFC0EE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D46CB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A5B762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1C80C9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8366F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12165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F0680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CD33BD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EAA9D0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565EF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872D7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AE8C78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3AC1C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2903B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07323BD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D0E8F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8521B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изучает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E6B643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F059B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AD884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51253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F0D95A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7D496D" w:rsidRPr="00846640" w14:paraId="4292F71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D2EBF1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648A5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D1D5C3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A68889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4C1EE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4A8A4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CA7206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725342F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B1F22B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83F17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4D34F6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99EED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6CB8C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2FA4C4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74CA49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</w:p>
        </w:tc>
      </w:tr>
      <w:tr w:rsidR="007D496D" w:rsidRPr="00846640" w14:paraId="4840042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F3DFA1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AF385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разумного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1042A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DB037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201E6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3A53A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A7A3B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7D496D" w:rsidRPr="00846640" w14:paraId="6BA9E64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AEC759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67A30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земледельцы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скотоводы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EE7265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4B640F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E7965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57FEB3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70564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7D496D" w:rsidRPr="00846640" w14:paraId="5E68DDF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FF557B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32DA6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первобытности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3F2646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503D22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A3497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9452AE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D8B91E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7D496D" w:rsidRPr="00846640" w14:paraId="5BB44B7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817925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56C08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A2473C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37A5B6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107A0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B25ED3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90ABAF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7D496D" w:rsidRPr="00846640" w14:paraId="4F76180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EC0AA2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4BF59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D19FC9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FB4EE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0E89B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4C6529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5ABF9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7D496D" w:rsidRPr="00846640" w14:paraId="6026697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08448D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EA3AF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DE4E2A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0D9279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5CFD74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8233A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B037ED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7D496D" w:rsidRPr="00846640" w14:paraId="05E4FF0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CA8757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AE0B8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FDED1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7DBFD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36245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71D6AD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E985AE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fabea</w:t>
              </w:r>
              <w:proofErr w:type="spellEnd"/>
            </w:hyperlink>
          </w:p>
        </w:tc>
      </w:tr>
      <w:tr w:rsidR="007D496D" w:rsidRPr="00846640" w14:paraId="00F96C0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D17991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58C50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8B3D7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5C1C03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F8E55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B82F3C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CEE37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fadfc</w:t>
              </w:r>
              <w:proofErr w:type="spellEnd"/>
            </w:hyperlink>
          </w:p>
        </w:tc>
      </w:tr>
      <w:tr w:rsidR="007D496D" w:rsidRPr="00846640" w14:paraId="65F5CF6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BB3196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E310E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20BB2F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5DCEFF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EFA35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F59FFB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AB3274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</w:t>
              </w:r>
            </w:hyperlink>
          </w:p>
        </w:tc>
      </w:tr>
      <w:tr w:rsidR="007D496D" w:rsidRPr="00846640" w14:paraId="06C73A7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22F77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7B6D0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древних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412DAF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66463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8A1613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21B204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5B2C89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7D496D" w:rsidRPr="00846640" w14:paraId="56D1776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41B356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DDB85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EF6CE3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D519BD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D4B07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81CC5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E8A32F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540</w:t>
              </w:r>
            </w:hyperlink>
          </w:p>
        </w:tc>
      </w:tr>
      <w:tr w:rsidR="007D496D" w:rsidRPr="00846640" w14:paraId="7417A43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CDEB68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0D72D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Вавилон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9FCAB5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D4598F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09572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B623C5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B13A5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748</w:t>
              </w:r>
            </w:hyperlink>
          </w:p>
        </w:tc>
      </w:tr>
      <w:tr w:rsidR="007D496D" w:rsidRPr="00846640" w14:paraId="4C722F9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A03F44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BF0C0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3E3AC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E616E8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ADB395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34B61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39B21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fbac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D496D" w:rsidRPr="00846640" w14:paraId="0672B05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988AD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137C4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Нововавилонское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927FC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3D285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442A32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B79AC1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5CBCC8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fbdd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96D" w:rsidRPr="00846640" w14:paraId="2A543EE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8E3A3C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0F605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Финикия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EFA91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D35EB9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9C920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99A953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5A6EA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0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fbfcc</w:t>
              </w:r>
              <w:proofErr w:type="spellEnd"/>
            </w:hyperlink>
          </w:p>
        </w:tc>
      </w:tr>
      <w:tr w:rsidR="007D496D" w:rsidRPr="00846640" w14:paraId="255497A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CFD36B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2A24A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CC66B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C8E659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DBE7D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58DDF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4850E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1823027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94A53B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7B0F0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персов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FBDD6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3688C4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DB83C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C5B0AF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BF621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D496D" w:rsidRPr="00846640" w14:paraId="23A0A1D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2218D1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2E24E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Персидской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державы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14AE70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18D85A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D4C510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CD28D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0A561A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7D496D" w:rsidRPr="00846640" w14:paraId="1AD90CD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46EA16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32F1D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475986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E63AD1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F317E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8E8D1A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6BF101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7D496D" w:rsidRPr="00846640" w14:paraId="5DC36F0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CE368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0D8E4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81872C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CF89B4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869E23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1180F5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11D27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fcaf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96D" w:rsidRPr="00846640" w14:paraId="4171DA5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D88276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5D926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FC68BC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EEC3B2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A5874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42A4D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BB09C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6752F51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7D1783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FED76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династии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09ABEC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B956D6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93AA9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0535D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CEEFC5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2DDA466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912D4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82BFE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309DDB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C8B573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89D1AD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E1B0A4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E66EE8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7D496D" w:rsidRPr="00846640" w14:paraId="3A30532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CB3E1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1A21C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68E507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CB2C80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B01DE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C78796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4D5D3F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751D86F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AF335D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65732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Греции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1FFE80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17613B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E00B6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22752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BF4B05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7D496D" w:rsidRPr="00846640" w14:paraId="04CC384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8CEB24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9A28D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11D417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A64E37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B7754C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BFB21A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C466CE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50DE3A1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97C04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B83E6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03E003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59BADF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6E21C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1337A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84A990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7D496D" w:rsidRPr="00846640" w14:paraId="7F7B292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868371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15AF7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7F940D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03A804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5818C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BA92B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D9B077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42339EC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2E7198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CB583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городов-государств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20304D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DDE9B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45D3A5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93583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AAD376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aae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5DBB917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15ECD6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FB8A9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колонизация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90195D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CDDDC5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65A551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27F0D6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F32DFA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2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7D496D" w:rsidRPr="00846640" w14:paraId="2C678CA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FC957A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357DE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Афины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2D1DD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ADF20D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FBC07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114098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BD2CA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7D496D" w:rsidRPr="00846640" w14:paraId="4FBE583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B8C28D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081DE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16FA6D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3607F6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804E24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6945F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ADC07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afcc</w:t>
              </w:r>
              <w:proofErr w:type="spellEnd"/>
            </w:hyperlink>
          </w:p>
        </w:tc>
      </w:tr>
      <w:tr w:rsidR="007D496D" w:rsidRPr="00846640" w14:paraId="5E73297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4C44B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F647C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Греко-персидские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F2B6DF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0264EB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A6558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2B61A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B4EF0A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7D496D" w:rsidRPr="00846640" w14:paraId="0941072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30A51D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F23A8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BC71A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86153B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D5358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7234C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660C3B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7D496D" w:rsidRPr="00846640" w14:paraId="24D3B0D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EBBCAB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5DAC9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Афинского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5B4223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90376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AAF59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9D578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533F1E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7D496D" w:rsidRPr="00846640" w14:paraId="0A6A14D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833E8F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7E3DA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810004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8E801C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79A1D6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E66723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B37E57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2470740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AF42F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A7FD8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Пелопоннесская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FB6060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512EAA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C1D36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3D7E71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CCA356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3B0ABE1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20443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E63F6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древних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D1C616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4D1DC0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F3AF9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A34D8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FE1230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7D496D" w:rsidRPr="00846640" w14:paraId="70DB4E3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62AF7F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78358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3AAFBC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189B27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8F9F4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2DD19F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73900A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7D496D" w:rsidRPr="00846640" w14:paraId="4408ED2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8555F7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3C21E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ECCA2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E13CEC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8F059E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7B589A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6D740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3508E6E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57F15B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70BC7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Возвышение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AFAD06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1B1CC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22C9C3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71EF9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200D56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7D496D" w:rsidRPr="00846640" w14:paraId="1BFFFDB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18F151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29FAA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8117C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7A21F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7586B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CBE556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CE017D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7D496D" w:rsidRPr="00846640" w14:paraId="1C1F0A3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6B4D7B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C4E5A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Эллинистические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6AAB41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CAFB2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12785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2A0562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163C9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6732896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DD834B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6AAAD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929D99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58D78F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670A1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EFA736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92979C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7D496D" w:rsidRPr="00846640" w14:paraId="60FA9C7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8CE561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CA6FA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римских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72925D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9D855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114B8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08B234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4D4562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0FC8C84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5264B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EDA8C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древних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римлян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6FAE6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782B1C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BEA417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4DEFC0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976708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31ACCE8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4B8640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E2FDC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Карфагеном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F2F41F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30380A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6C005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255790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41195C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7D496D" w:rsidRPr="00846640" w14:paraId="7C1582C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D7B46C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578D0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Ганнибал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Каннах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2C8F5C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8945F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4D954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63C2D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3799D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</w:hyperlink>
          </w:p>
        </w:tc>
      </w:tr>
      <w:tr w:rsidR="007D496D" w:rsidRPr="00846640" w14:paraId="25BAB10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046020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C981C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провинции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841C4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3D0B1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DF0F2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56166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1A72EC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5CFE64E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6265BD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9E427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679BC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3CFFA0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B6FAF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2C6A03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8FD003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5FA1075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6727FE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A0EC4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Гракхов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94235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F1CEDD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DD292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805AC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526E16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30A497B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A3DB9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2D00A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57F191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7F1EB4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6DB186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E43B73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D9126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proofErr w:type="spellEnd"/>
            </w:hyperlink>
          </w:p>
        </w:tc>
      </w:tr>
      <w:tr w:rsidR="007D496D" w:rsidRPr="00846640" w14:paraId="36BDF2F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55D498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DBB30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56F5F8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B12F1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46845C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F4A5EA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31EFC3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5C515C6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1FB22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0308C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наследниками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Цезаря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E75202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E601C4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82B0B3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65A3B6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EA508D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D496D" w:rsidRPr="00846640" w14:paraId="0FD1A81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852A0A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E9FA3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императорской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F30D7C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FD22E2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407D1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E0C5BD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B2BF13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7D496D" w:rsidRPr="00846640" w14:paraId="0ACA4E6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2B585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E912D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E83B6A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E03705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4F8EE7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E0AAD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07A82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7D496D" w:rsidRPr="00846640" w14:paraId="04146A0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E2EEA1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D8177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5088A7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3B4E27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60533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364F4A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30A0FF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7D496D" w:rsidRPr="00846640" w14:paraId="6DE930E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E335CF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8236D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57E980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49BB1D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0268C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79CAA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A5FF29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7D496D" w:rsidRPr="00846640" w14:paraId="66BE3F5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605659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17CFF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9101D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00F5F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E8E28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47B1D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F7F03B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7D496D" w:rsidRPr="00846640" w14:paraId="78DB95D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B91183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59E7F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25CD1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39F90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814075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36A877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8DBF1E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643A1CB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B11178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C1552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8ECF70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CDF8E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D2673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CEBD1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39DF5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7D496D" w:rsidRPr="00846640" w14:paraId="2340D34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46B977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9E1F3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3209EA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57266E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E33CD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A0993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224F1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637A8EC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8F50EB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413C4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DB188A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ED45A9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A335B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51249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EF5B70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5E9CEF2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FC389C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8AA22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07C08B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66233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6613E8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BA7D90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13E505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7D496D" w:rsidRPr="00846640" w14:paraId="601AFBA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90557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2B479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67314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D9F8B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22827E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98EA59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72D32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0DDDF8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34D48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33CA85A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B772BF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5DF899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AD2E8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0DC47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496D" w:rsidRPr="00846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2F46CB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176"/>
        <w:gridCol w:w="1212"/>
        <w:gridCol w:w="1706"/>
        <w:gridCol w:w="1775"/>
        <w:gridCol w:w="1212"/>
        <w:gridCol w:w="2968"/>
      </w:tblGrid>
      <w:tr w:rsidR="007D496D" w:rsidRPr="00846640" w14:paraId="0163B51E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BB99A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102BFE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892D7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6A2875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303BF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78BD7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80905B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D6A5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255672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417A84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27E0D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EA7B7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9063B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54E669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C31D5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749E5C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8FFF1B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DE8897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ED81F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A02A1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0F1CABA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43150D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F61E2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F032F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7DFCAF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F79C67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DC066C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933B11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0AF6C1C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F2BEC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8E85BB" w14:textId="181209FA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AD26D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BB69EC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F702E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A36348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88E64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/886480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7D496D" w:rsidRPr="00846640" w14:paraId="26005F6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73D70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0D70D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" w:name="_Hlk144977685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  <w:bookmarkEnd w:id="10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8B01DD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7757A4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0E0BFF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931868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03B9E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448E5B5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7582BD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96868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5B40ED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7AAE6A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5ED77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B7C479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9D4675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/886482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7D496D" w:rsidRPr="00846640" w14:paraId="671CF28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453CCF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E9D7F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0F3B8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6C971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ED4BC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803BB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8017C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3258166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C90F89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9D80A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55CC78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5E74F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9BAA83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8D3F01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AE7F5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7D496D" w:rsidRPr="00846640" w14:paraId="45295B4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860598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57E11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63272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E2611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AB4238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BC48A6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FF45E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96D" w:rsidRPr="00846640" w14:paraId="3DC056F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E9F7AA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31139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халифат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0C84C5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245A1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0A1646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A95656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0613F2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011CEA1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D52A7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CB87F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исламского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D2C4CC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7892DC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4AEF95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79FB58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04B83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221BE8E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D4CED0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2D6D9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D16B6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1247C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959673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5D906A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1E17A4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D496D" w:rsidRPr="00846640" w14:paraId="795C2DC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C3B9B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B897B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A1397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25AED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6B0710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EDD37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D7657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660ACD8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559AF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27B87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DBD3C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57E4B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ED0FA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7E39B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79A06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0FE8570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77CA76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2E62E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94D48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2AA9AC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601C78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502EB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81D879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D496D" w:rsidRPr="00846640" w14:paraId="363A10A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F6025F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9EA22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EBF3E9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D19FF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9F3AB6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402E62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455E2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7D496D" w:rsidRPr="00846640" w14:paraId="604FC13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C9DB4A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2755C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(Жакерия, восстание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Уота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Тайлера).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Гуситское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Чехии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512DD0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B5593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B2D45F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2E1CF4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D89EC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</w:tr>
      <w:tr w:rsidR="007D496D" w:rsidRPr="00846640" w14:paraId="7C01A90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EB3FFB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6529A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5FBCB5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B513D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C5DD6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9CC16F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5997A9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/8864919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2D746BF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BF7DF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512F2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48A8F4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2A7AC2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58321D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2B6034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BA7BFC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7D496D" w:rsidRPr="00846640" w14:paraId="63E4E52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5DB6B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36A2B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0CBDA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D405C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EEB54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6AC522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D8B6A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489CCA1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F3744D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58866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29144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BFADE9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23A7D7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EBBE3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EDB74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96D" w:rsidRPr="00846640" w14:paraId="7F8461E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20220D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B27FF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E418D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19A08D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50CE1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FFED02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84177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</w:tr>
      <w:tr w:rsidR="007D496D" w:rsidRPr="00846640" w14:paraId="4A99B4B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4ADC87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F16C4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D4C0B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F1A77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B22D4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7F438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54F346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09429A3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5B5FEB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FA459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4D97A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BF2ED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175CEA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F855B2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A07688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7D496D" w:rsidRPr="00846640" w14:paraId="1527EAE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23751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50D5C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A25A03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7F1F2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DA696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0AF05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BB2CB2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D496D" w:rsidRPr="00846640" w14:paraId="5B9F09E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6AD2F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2C390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949F9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BAC90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BF10D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3F61F9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27882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D496D" w:rsidRPr="00846640" w14:paraId="2E8556F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4B8C3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4E83F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28F23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E037B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C723C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B371A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D1B61D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20147E5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C65FDB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C4752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ED05C0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6724D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1FC99E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A9184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C15EC3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7D496D" w:rsidRPr="00846640" w14:paraId="4C38E44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D404AB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7E35C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E1E61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44CF2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CCF4D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D9FA3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6080C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560</w:t>
              </w:r>
            </w:hyperlink>
          </w:p>
        </w:tc>
      </w:tr>
      <w:tr w:rsidR="007D496D" w:rsidRPr="00846640" w14:paraId="4D0D5DB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D9A420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E4A06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EB35D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7C399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4BA253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432237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28680F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398B55B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4D0155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D03DE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8E33B0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05B73C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F7547A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4B7C0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E223F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790</w:t>
              </w:r>
            </w:hyperlink>
          </w:p>
        </w:tc>
      </w:tr>
      <w:tr w:rsidR="007D496D" w:rsidRPr="00846640" w14:paraId="02E133F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64E96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5A378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B10471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A837D5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6D545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497B9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0178F4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</w:tr>
      <w:tr w:rsidR="007D496D" w:rsidRPr="00846640" w14:paraId="5C78604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493976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22EF0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38D66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85245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D1484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CD7CC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A3849E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96D" w:rsidRPr="00846640" w14:paraId="63CF023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111C47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AB69D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09328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3E5416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D0A379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03D11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979E18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34BD6C6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795CF7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44613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517CA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427E31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93ED94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B21FAA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19A3A5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</w:tr>
      <w:tr w:rsidR="007D496D" w:rsidRPr="00846640" w14:paraId="4ADCC81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F59AB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3D47C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F698D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5184B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45DEEF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2A595A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56B27A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1FAB1F6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2F4404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534A5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Территориально-политическая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580EA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36D9B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D4BDCA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5C1CC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2C9B82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59D6B5E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E0FE8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912C6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6231F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A23651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EA709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EEDF1A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95D42C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274313F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D0D96A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58FA1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97FA03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31757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73D46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A9726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95B4B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</w:tr>
      <w:tr w:rsidR="007D496D" w:rsidRPr="00846640" w14:paraId="401A6FA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361E71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EC0B1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725D1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6A901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4261CB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52977D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E6821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7D496D" w:rsidRPr="00846640" w14:paraId="63FE3FA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13AEAD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50B77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F9A226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7266D4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83C49C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BE6A49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4429A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7D496D" w:rsidRPr="00846640" w14:paraId="4543270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DE04E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6DD93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331D0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EC52F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0373F3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28031D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05B6D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D496D" w:rsidRPr="00846640" w14:paraId="7C5D067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C3BF1E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BB3E7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596E5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EB088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4B1EAD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88C34B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5CF4A2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181194</w:t>
              </w:r>
            </w:hyperlink>
          </w:p>
        </w:tc>
      </w:tr>
      <w:tr w:rsidR="007D496D" w:rsidRPr="00846640" w14:paraId="61BE53C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7CF1CC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90458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C8253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48421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01C2C0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3D28AF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2A384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3C64C30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DA21FB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A872F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C4E8D3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C8C9F5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9C9D28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E9D690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7D39E1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</w:tr>
      <w:tr w:rsidR="007D496D" w:rsidRPr="00846640" w14:paraId="4E23649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9BBCB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A4718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A4443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4D93D2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D0BFF3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4A0EE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42BC4A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3A3F59C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ED640A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7A498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63FFE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5E54A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E1986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3A0812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F88B2C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286D05C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6501B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FE8C3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C55D43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3BA878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5EE78E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A0D93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DB9B54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50390DD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8406C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04C57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региональных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центров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717BFC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25A19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FB6003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3230D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48793A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18230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065CD5A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D4E19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DE908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5B79D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D5EDFA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B64D9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BCAF22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B9B4E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182436</w:t>
              </w:r>
            </w:hyperlink>
          </w:p>
        </w:tc>
      </w:tr>
      <w:tr w:rsidR="007D496D" w:rsidRPr="00846640" w14:paraId="1014D20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7C079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3C37B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032090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90899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FC177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31DECE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153EB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</w:tr>
      <w:tr w:rsidR="007D496D" w:rsidRPr="00846640" w14:paraId="20F0EFD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9CAD3B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29575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089D7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8DB78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6C73D1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48077C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7FB28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260F6A4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62CC15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0160E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5F01A6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7326F2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4DF4E2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5C5712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293AAE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182954</w:t>
              </w:r>
            </w:hyperlink>
          </w:p>
        </w:tc>
      </w:tr>
      <w:tr w:rsidR="007D496D" w:rsidRPr="00846640" w14:paraId="32C04AE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86D1F6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5A84B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4A13EB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EF9FB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CFE46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7A664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FB3E0B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7D496D" w:rsidRPr="00846640" w14:paraId="5663199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06875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81EA8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A0EBDB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29107A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0E0246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E26CB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71CA1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0278D62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D8AC8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5EF97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Княжества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Северо-Восточной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94A52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90334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0C763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820487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88DC5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6A7B6D5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0BCA85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936D2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CF1D4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A3EC4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AC9A2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5A23DF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C2FA28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</w:tr>
      <w:tr w:rsidR="007D496D" w:rsidRPr="00846640" w14:paraId="2E06EB4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C1F4B7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9F2DC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0AB4C4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69A5A1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A7E3E4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29010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819BA2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96D" w:rsidRPr="00846640" w14:paraId="3709690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A7D6B8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92ADE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E262F9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FB8D7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6DF1A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EDB959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9059A9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4C84F15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1006C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E06E6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F7961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44FCA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9DF49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BC9E0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07E26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D496D" w:rsidRPr="00846640" w14:paraId="180183C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2C37C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63BF1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7A6458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C6D94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89AB3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7B436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D6F85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</w:tr>
      <w:tr w:rsidR="007D496D" w:rsidRPr="00846640" w14:paraId="06ADE5D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D2984C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D74FB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1AB4C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968CE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A7C2B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E5058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11BDD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7D496D" w:rsidRPr="00846640" w14:paraId="4A133E3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85703B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35FCB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2DAB2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20C2F3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7B48D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CA6120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0DAF8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18402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2942AAD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F47511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FFFD7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AC551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4A15E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B37D73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848936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34BAD4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96D" w:rsidRPr="00846640" w14:paraId="2B3CD02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DA01F1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D4B4C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281BD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C025D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C78EF8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89743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3B627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</w:tr>
      <w:tr w:rsidR="007D496D" w:rsidRPr="00846640" w14:paraId="50CE1B0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0999F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639A7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62A11B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F55ED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43FFA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1B451B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AF7FF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7D496D" w:rsidRPr="00846640" w14:paraId="6411D17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DF0A22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89A99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33C675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F54574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A447B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60B91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7A946E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0B486FF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A9D183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B613D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F23617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5DF31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E434DF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712AE5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2B6D65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  <w:proofErr w:type="spellEnd"/>
            </w:hyperlink>
          </w:p>
        </w:tc>
      </w:tr>
      <w:tr w:rsidR="007D496D" w:rsidRPr="00846640" w14:paraId="0B9AD1A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4FC135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7F152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75B282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F200F5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BFA9A2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7F7F67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B75DE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185154</w:t>
              </w:r>
            </w:hyperlink>
          </w:p>
        </w:tc>
      </w:tr>
      <w:tr w:rsidR="007D496D" w:rsidRPr="00846640" w14:paraId="3B02E86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D6A6A1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75779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37A616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8F896E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3C2AD0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E74E8D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147CC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7D1147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9BA88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639CA0A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CBF24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D1A257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1C55B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F52EE0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496D" w:rsidRPr="00846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13FCF3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4213"/>
        <w:gridCol w:w="1193"/>
        <w:gridCol w:w="1706"/>
        <w:gridCol w:w="1775"/>
        <w:gridCol w:w="1212"/>
        <w:gridCol w:w="2968"/>
      </w:tblGrid>
      <w:tr w:rsidR="007D496D" w:rsidRPr="00846640" w14:paraId="02A7D472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DBCB3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31108F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92378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695F0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6EB13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91242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824ED9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BAC81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79BE4D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1B362FE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8DCAF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AF5BD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6415D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5A58EF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69D79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67FC6F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00E42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03D474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E4D8A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5807F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09E919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D95C7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BDBC2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E87D2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1668E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C466E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AC69B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61258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7D496D" w:rsidRPr="00846640" w14:paraId="4A1619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743C8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43EC1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C4829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D2FE6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77631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20DB3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85DA5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7C1387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CB81E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42682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A1C09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65107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36130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85C7C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4E8A1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69BD00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3ED42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5DFD0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C141C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060EC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7259D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EE3E2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D2B02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7D496D" w:rsidRPr="00846640" w14:paraId="6D8870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D714C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43C3E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BF003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78C1A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AB1FC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EF00E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01FE6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D496D" w:rsidRPr="00846640" w14:paraId="38E352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59973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0A03F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46504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81925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D7434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3D05C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13C7C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786</w:t>
              </w:r>
            </w:hyperlink>
          </w:p>
        </w:tc>
      </w:tr>
      <w:tr w:rsidR="007D496D" w:rsidRPr="00846640" w14:paraId="14EB32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D5E1A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3F473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9C10F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44144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CB7A8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29766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B0E91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7D496D" w:rsidRPr="00846640" w14:paraId="23F201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ED2CD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DE0C7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сословное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90512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86E41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E84D4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E93BE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AB5BE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7D496D" w:rsidRPr="00846640" w14:paraId="6DF024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3B7DC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55C5A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8CDA5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A0C4F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B152F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C94EC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E13D0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7D496D" w:rsidRPr="00846640" w14:paraId="1245CD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B995C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B36E6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A0067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25E0C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2CCCF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C0130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A77BD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acea</w:t>
              </w:r>
              <w:proofErr w:type="spellEnd"/>
            </w:hyperlink>
          </w:p>
        </w:tc>
      </w:tr>
      <w:tr w:rsidR="007D496D" w:rsidRPr="00846640" w14:paraId="03239A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DE1A6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A8E64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97C08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C11F5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DBCD2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594F3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41D8B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7D496D" w:rsidRPr="00846640" w14:paraId="387038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DCBFE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BBBC1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2AC84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5172B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AA3E5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26F02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D8638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7D496D" w:rsidRPr="00846640" w14:paraId="53E6A9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3FB5D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30AB4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270A3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C0013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FBE3B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5BAEA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475DC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7D496D" w:rsidRPr="00846640" w14:paraId="7AEB5C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08967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80F85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C3384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5206F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E29E4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DEF49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59324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1FCF81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430B9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20757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487A9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9359C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E720B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DF2A5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68B40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75E58C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BA435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B538B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4CB60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F0925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2C203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DC2EA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F591C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230C72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5D3F7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577A9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06B09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B1C1D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6609E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97CB7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65BCE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278207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8467F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96074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A1719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8F053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C90A7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A45DF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B6810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7D496D" w:rsidRPr="00846640" w14:paraId="74A6A2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6A48A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731BB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FB39E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E87D5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1DC5E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3E117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303D2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7D496D" w:rsidRPr="00846640" w14:paraId="33D95D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B54EE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A119E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6AD9C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30951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D51E6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FC16F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0A728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7D496D" w:rsidRPr="00846640" w14:paraId="23DB78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DBF5E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76B1C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901FD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21C26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2B168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0CD6B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9727B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7D496D" w:rsidRPr="00846640" w14:paraId="158ADC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AB1C0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5FC5C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3295A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A4941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D13B6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E08F1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DF74A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0CC7A3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42659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3F6D0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45867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4491E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9DD20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8F86E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37FBE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7D496D" w:rsidRPr="00846640" w14:paraId="52C692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D997B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9DEBE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6F94A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A7544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59718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64147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70FDD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433174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EEDBD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75A34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Московского княжества в первой трети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0677A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29CBE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7FAB7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E1D29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57D27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18546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5E4E8E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52DDD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16175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89427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C7800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86B01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1DE9E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A3E9D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4AA490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B179F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9FD65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боярского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EF700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A95F8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C2DDF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C931D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8A672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185780</w:t>
              </w:r>
            </w:hyperlink>
          </w:p>
        </w:tc>
      </w:tr>
      <w:tr w:rsidR="007D496D" w:rsidRPr="00846640" w14:paraId="529FF9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47401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7336F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середины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10251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6C36F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8506A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5E2B7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B6171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185906</w:t>
              </w:r>
            </w:hyperlink>
          </w:p>
        </w:tc>
      </w:tr>
      <w:tr w:rsidR="007D496D" w:rsidRPr="00846640" w14:paraId="0D8EDE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25874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C2DD1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A9C88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7F9E5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EA56A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0A555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782E2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D496D" w:rsidRPr="00846640" w14:paraId="39D16E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FB33B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FBAB1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DEEF9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99443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DB218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A2750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6FD1D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</w:hyperlink>
          </w:p>
        </w:tc>
      </w:tr>
      <w:tr w:rsidR="007D496D" w:rsidRPr="00846640" w14:paraId="65C192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85750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E8874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99BB6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B742B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887B8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F85B6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D6C14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18602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7EF32A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14190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103C5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E6BA0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7C81A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85CF7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74B0C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AE334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D496D" w:rsidRPr="00846640" w14:paraId="7A09D4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C3908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8C8CB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003EF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7CAA2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986FE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09298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8A5C7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186356</w:t>
              </w:r>
            </w:hyperlink>
          </w:p>
        </w:tc>
      </w:tr>
      <w:tr w:rsidR="007D496D" w:rsidRPr="00846640" w14:paraId="495AA6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298D1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1752F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D5FDB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72E2E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77325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D455E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F1691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7D496D" w:rsidRPr="00846640" w14:paraId="08ABC3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A107D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B6385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9B4F4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3CEDC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7B7BE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4C5F9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FC49E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186856</w:t>
              </w:r>
            </w:hyperlink>
          </w:p>
        </w:tc>
      </w:tr>
      <w:tr w:rsidR="007D496D" w:rsidRPr="00846640" w14:paraId="3DEF9F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83D27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2CDE4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58A14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3056A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78CBB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2BF03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AA50E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7D496D" w:rsidRPr="00846640" w14:paraId="1CDE43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B70D0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7B669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1B664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3081B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EC6ED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642A0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AC5FA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36326E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D97AB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46464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03E72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C8256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4EBC0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901E7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ED0DA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05BCCF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D5719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73168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Шуйский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350C9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31EAB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06DFF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CB3DB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0B11F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000527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751A7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861B8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DBF0E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B4967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FE46C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EEF6F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847EE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187076</w:t>
              </w:r>
            </w:hyperlink>
          </w:p>
        </w:tc>
      </w:tr>
      <w:tr w:rsidR="007D496D" w:rsidRPr="00846640" w14:paraId="314A3F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C393D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0A96E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4B61A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ED04D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DEFA5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37378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59C79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187242</w:t>
              </w:r>
            </w:hyperlink>
          </w:p>
        </w:tc>
      </w:tr>
      <w:tr w:rsidR="007D496D" w:rsidRPr="00846640" w14:paraId="777ECF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75B6D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F3C75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национально-освободительного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335D1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886C8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B7E05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26420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BFA08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7D496D" w:rsidRPr="00846640" w14:paraId="21522F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E9A8F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0440D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Москвы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38063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52655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065E6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61285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55094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187878</w:t>
              </w:r>
            </w:hyperlink>
          </w:p>
        </w:tc>
      </w:tr>
      <w:tr w:rsidR="007D496D" w:rsidRPr="00846640" w14:paraId="6E4524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F5369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3CFB3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7DCF6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89C61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81DC0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E34A7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AD9BF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6D30CA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981C8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8C134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CC84B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0BB54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35132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2C437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24071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7D496D" w:rsidRPr="00846640" w14:paraId="457565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CE011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0C481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365C7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853CD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7B92C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BB404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9E998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188070</w:t>
              </w:r>
            </w:hyperlink>
          </w:p>
        </w:tc>
      </w:tr>
      <w:tr w:rsidR="007D496D" w:rsidRPr="00846640" w14:paraId="582764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D5102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DA02E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AD79F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2C8E6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5F326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1D430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A04FF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18821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338991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38494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612BF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Цартвование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DFD17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72661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C3673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5C2B5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F7411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1883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7D496D" w:rsidRPr="00846640" w14:paraId="3D809B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AD71B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F0A70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44120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738A3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89BE8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6073B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439A3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199C05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CB345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4167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FFC9A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E7B20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A5B6B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608F0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5D0BD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7D496D" w:rsidRPr="00846640" w14:paraId="0CCD0C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88399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15B19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4ACAF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5A43A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E1F4D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79FAF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9EF94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7D496D" w:rsidRPr="00846640" w14:paraId="26EC2A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6C2F6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6435A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6A0A7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20AB8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60751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79C00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C905B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7D496D" w:rsidRPr="00846640" w14:paraId="0CB7BF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31AEB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098D7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83B01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0666B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9FAC4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A147A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45E6E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7F6A95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30CED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C111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Соборное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уложение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A8199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EA785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1699A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12BBE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BF1A8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189132</w:t>
              </w:r>
            </w:hyperlink>
          </w:p>
        </w:tc>
      </w:tr>
      <w:tr w:rsidR="007D496D" w:rsidRPr="00846640" w14:paraId="4B4041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FCCA6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ED2F2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37AAD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A0C2C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5C541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13828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832C1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189308</w:t>
              </w:r>
            </w:hyperlink>
          </w:p>
        </w:tc>
      </w:tr>
      <w:tr w:rsidR="007D496D" w:rsidRPr="00846640" w14:paraId="0C5668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28690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52F7E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FE47F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1CAFA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8B14A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A40EA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D206A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6880B2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0206E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D0C31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D8E8A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630BF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CFCC4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DC210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EABDD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115786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5ECF3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3FC21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0537F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41734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F0FFA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8C89C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8F590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7D496D" w:rsidRPr="00846640" w14:paraId="60DCA1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DF6DE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88789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южных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87C0E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003BA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FD586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36108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242CE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  <w:proofErr w:type="spellEnd"/>
            </w:hyperlink>
          </w:p>
        </w:tc>
      </w:tr>
      <w:tr w:rsidR="007D496D" w:rsidRPr="00846640" w14:paraId="326863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23A2B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7223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58BE5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8A32E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D0472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4563B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0FACE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336E45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CD237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D5FC1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36091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07199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6E4B3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494DA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341DF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7D496D" w:rsidRPr="00846640" w14:paraId="40A853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70F99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24DF9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A3733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889F8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5D235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2168B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BA2EF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7840C9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8A08E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857A8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BABF1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41058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7F07A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548CA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A56C8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604</w:t>
              </w:r>
            </w:hyperlink>
          </w:p>
        </w:tc>
      </w:tr>
      <w:tr w:rsidR="007D496D" w:rsidRPr="00846640" w14:paraId="2C8E49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702A1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0C669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C8705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8AB05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9CDC2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B7252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1A1B1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D496D" w:rsidRPr="00846640" w14:paraId="7F9352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A0CF2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389DC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09D07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8FDBD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F0D8B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B78F2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FB590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68D39C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D2285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616E0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C73B7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41292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D4D71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4BAAD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E53FF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7D496D" w:rsidRPr="00846640" w14:paraId="355E02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14B1D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F6AED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9F2B8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54B7D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1CE9D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432B2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DA64E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afdc</w:t>
              </w:r>
              <w:proofErr w:type="spellEnd"/>
            </w:hyperlink>
          </w:p>
        </w:tc>
      </w:tr>
      <w:tr w:rsidR="007D496D" w:rsidRPr="00846640" w14:paraId="49E647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A243F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1631B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7E5BB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90C58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F6D4A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48501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34C13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043636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49746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702F4F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7DBE3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F72D4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8FF85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B6A79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496D" w:rsidRPr="00846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C07328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107"/>
        <w:gridCol w:w="1237"/>
        <w:gridCol w:w="1706"/>
        <w:gridCol w:w="1775"/>
        <w:gridCol w:w="1212"/>
        <w:gridCol w:w="2968"/>
      </w:tblGrid>
      <w:tr w:rsidR="007D496D" w:rsidRPr="00846640" w14:paraId="58F63894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0E9F2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1FC319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0693C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E609FD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E11E2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4E7B3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BDA882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A56A4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9EBDFD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5F453E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E575E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EA287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31E4FF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CEF8E0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D296D3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94F2D9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95FC6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E01253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FD2CA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A7110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075657A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E719E5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D5982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3ACA8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78D6B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0D2085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97C87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F2D15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7D496D" w:rsidRPr="00846640" w14:paraId="2D98F16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66D7DB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7CC81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B14B3B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43F731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304EB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48B63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845AB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96D" w:rsidRPr="00846640" w14:paraId="2DE66A7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72BF5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24015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053528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92A1B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F52058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8AADA0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7BB54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32187DD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B8F32D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9F4E1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844B8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52858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DAA10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6080D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3B257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4FCE69C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0A0DC3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2C96B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9F1D5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E3535D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A5EA15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B61521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F97060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536</w:t>
              </w:r>
            </w:hyperlink>
          </w:p>
        </w:tc>
      </w:tr>
      <w:tr w:rsidR="007D496D" w:rsidRPr="00846640" w14:paraId="1A43546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BC8BC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4A0EC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25D3D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3BC58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14B1C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6F4861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DCA058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0CE60F5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09C20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65020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F0C641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68CF7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4EC3E3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1C3F2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4AF1C8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892</w:t>
              </w:r>
            </w:hyperlink>
          </w:p>
        </w:tc>
      </w:tr>
      <w:tr w:rsidR="007D496D" w:rsidRPr="00846640" w14:paraId="449633F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0E7E54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52EE9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797F9F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5E1E4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1BD3D1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3DCD84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A629FB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96D" w:rsidRPr="00846640" w14:paraId="7A4093F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153F6E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32C40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Пиренейского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полуострова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97BD9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B50999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2183B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C5A92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7F6986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1A14A58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A790C3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D6C80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C4FF9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8E73D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FFB29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73F5E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CAD294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602E7F8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51E790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1573E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0C62D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39EBD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186C7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07072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6A918F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7D496D" w:rsidRPr="00846640" w14:paraId="26125F5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2DE93A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D2C64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40C972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20EE64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A5972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A466B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D05797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534C33E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DF750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9955C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7C6AA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14DE9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AC10B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0AD9E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35587E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7427BA7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D6F6C6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9F46B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68F8B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1AE96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078516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2D8DA5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43C9B8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</w:hyperlink>
          </w:p>
        </w:tc>
      </w:tr>
      <w:tr w:rsidR="007D496D" w:rsidRPr="00846640" w14:paraId="3CD4A26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2A914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13FD1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E0A92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5C6228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283C7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A542E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E047A4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7D496D" w:rsidRPr="00846640" w14:paraId="688C1E9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4673FB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04BB8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России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89A242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6988F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B755C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63618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A2546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562</w:t>
              </w:r>
            </w:hyperlink>
          </w:p>
        </w:tc>
      </w:tr>
      <w:tr w:rsidR="007D496D" w:rsidRPr="00846640" w14:paraId="7FD9203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27EBC1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303408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D0853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94667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2B3C3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B10BA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18D61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7D496D" w:rsidRPr="00846640" w14:paraId="2278F1A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B4E5B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DDAFA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A8F53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D3D40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7A4FA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04FD46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952A0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5779FE9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4DB8FF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2E727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E9E52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0892D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F5DFD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998C6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5AB4B7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7D496D" w:rsidRPr="00846640" w14:paraId="3E1D0EC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E29178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78C87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9AEA9F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BC09F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4D6B49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BDA4A9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06B440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47BDC08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BCD443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BE838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C825E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63360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91BC6D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A6FC7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630587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5F35CE3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8F5D2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F5426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028F0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836501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AA896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766C7A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D054BB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7D496D" w:rsidRPr="00846640" w14:paraId="0071F31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E34288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03D77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6E36A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7330AD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C32DA9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F833C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E68B1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dea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36D67C0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E8803D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307147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1A8C64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CC487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058A5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98D9C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7E8537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7D496D" w:rsidRPr="00846640" w14:paraId="65D99CC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D601DA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5EBA6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C22E63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1E717D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8B362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A8565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1055D5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 w:rsidR="007D496D" w:rsidRPr="00846640" w14:paraId="2F30D96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85F780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8C44D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D39AA9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85275C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E7DA7D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9DAF3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D569F7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7D496D" w:rsidRPr="00846640" w14:paraId="5AE603F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010DC0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D58DF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B4615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077D4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5E06D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39AEE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F8190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bbee</w:t>
              </w:r>
              <w:proofErr w:type="spellEnd"/>
            </w:hyperlink>
          </w:p>
        </w:tc>
      </w:tr>
      <w:tr w:rsidR="007D496D" w:rsidRPr="00846640" w14:paraId="188F254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53287A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89D2C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866F07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248BA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50D7D6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8F963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C8229E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7D496D" w:rsidRPr="00846640" w14:paraId="665AE56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95761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DF7E9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08F9F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6B5E8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15AE3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ACA548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F193D8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bef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1DFB838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20379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01E0D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1B866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FFDF4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3259A0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930CA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5A5F0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094</w:t>
              </w:r>
            </w:hyperlink>
          </w:p>
        </w:tc>
      </w:tr>
      <w:tr w:rsidR="007D496D" w:rsidRPr="00846640" w14:paraId="4A73BF5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F0B30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119C4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инославных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BA4AC6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77B5A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7FA7C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5418F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74DB05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620</w:t>
              </w:r>
            </w:hyperlink>
          </w:p>
        </w:tc>
      </w:tr>
      <w:tr w:rsidR="007D496D" w:rsidRPr="00846640" w14:paraId="66328E9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7F76F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03DB3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Оппозиция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реформам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FCAB2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43E2A5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FEC2B0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3B34C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463DD6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7D496D" w:rsidRPr="00846640" w14:paraId="63C0B70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960C1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35A3C7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CDD1C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F6B75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E5110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C9F8E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5E8FD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5BBDC5C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33A101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87EA9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3F918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BEA66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401DC3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66AD37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B3E9A9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79DC758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A59809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A61EA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F1EC2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4FDF3D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D7FED6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FC4272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31F7BC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7D496D" w:rsidRPr="00846640" w14:paraId="4E7DECB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994CB8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4FCE3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эпохи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дворцовых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переворотов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A79A6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4DA594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79FAAB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364477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916105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40609CA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EE0B4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339FD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Кондиции «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верховников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8827B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696AA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22E7A1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0DA46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268250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cfa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96D" w:rsidRPr="00846640" w14:paraId="23C558D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66DE8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74BB4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741C73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84982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6CE87E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3FAFE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4C4A2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96D" w:rsidRPr="00846640" w14:paraId="3375142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4ED089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6E76D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CD12F7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1654F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3C6BA8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9EDF63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0AEEB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368</w:t>
              </w:r>
            </w:hyperlink>
          </w:p>
        </w:tc>
      </w:tr>
      <w:tr w:rsidR="007D496D" w:rsidRPr="00846640" w14:paraId="04381C0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D924FF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129AF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D090B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94D584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41AAA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3C042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79582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7D496D" w:rsidRPr="00846640" w14:paraId="1F5F482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798DB9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2C270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E20EA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5A32E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C60A8C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36DB3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84AFF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3535EB4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561086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8CC67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1A5A12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24800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54F859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6C5133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18061D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7D496D" w:rsidRPr="00846640" w14:paraId="257A2EF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090579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7D1BC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Екатерины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6A064E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24C059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7FBF4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DB15C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DFA2E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35FEBAA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B67D36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25056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C4E3AF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38955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C6A16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2B6C2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CE0C55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7D496D" w:rsidRPr="00846640" w14:paraId="33A3058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4A4BD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4B538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D09AF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ED5DAA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D32529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96885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F8B77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ddc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D496D" w:rsidRPr="00846640" w14:paraId="3B63095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017056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36E43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DEA4E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68A98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3C6CB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22BB8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0814C9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dfb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0C762F2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69AD4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28C3B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E8742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CBC087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49E1F2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1D745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059D7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037692D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CFCB3F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9072F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97CAC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4ABB6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048EC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E7186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A0F22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477C9D5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6ED1A2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120DC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A79EF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58AB73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5A26DA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355DDF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31F47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722</w:t>
              </w:r>
            </w:hyperlink>
          </w:p>
        </w:tc>
      </w:tr>
      <w:tr w:rsidR="007D496D" w:rsidRPr="00846640" w14:paraId="44F1F59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AC4B3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CDB96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4E37A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BAB58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D3A39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368DC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E9C33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858</w:t>
              </w:r>
            </w:hyperlink>
          </w:p>
        </w:tc>
      </w:tr>
      <w:tr w:rsidR="007D496D" w:rsidRPr="00846640" w14:paraId="326492E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682E1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BD596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1BF34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E51A8D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C8029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18790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E7EC6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32A9AF9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7650C0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8A328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C1D07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0675A7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80777E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8ED6F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DAA99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96D" w:rsidRPr="00846640" w14:paraId="46FDF63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2C33A9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AC2FF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6B8E08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8ABE6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EB6B4E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246F31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6E76AE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76DDB45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7DA857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3E69D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66F278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14B8E3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A9C256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53D48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0E3A4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7D496D" w:rsidRPr="00846640" w14:paraId="1240CE7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25B661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674E1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2C109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2844B5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84B191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0DF14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5ED0E0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</w:t>
              </w:r>
            </w:hyperlink>
          </w:p>
        </w:tc>
      </w:tr>
      <w:tr w:rsidR="007D496D" w:rsidRPr="00846640" w14:paraId="5E1E7F5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B3E22A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C3E53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B3E321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13BF5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A1697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757DEC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0A95B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7D496D" w:rsidRPr="00846640" w14:paraId="2C55142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093CF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73FD2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0C3E14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5A6B41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757B8E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B5CB0D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F8C97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550AEF6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6F3BC3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87865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Павле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D393F3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3C41F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BB276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8E3544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42470E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668</w:t>
              </w:r>
            </w:hyperlink>
          </w:p>
        </w:tc>
      </w:tr>
      <w:tr w:rsidR="007D496D" w:rsidRPr="00846640" w14:paraId="3BD32A4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F8E4A4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C58C0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599750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B2C80B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53A6A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2D464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ED39E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7D496D" w:rsidRPr="00846640" w14:paraId="2515FB1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0A046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5844C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B5454B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4223E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D683CB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ED421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0D6CD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0FF5706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74F03B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4E533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0DAD5E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64D850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F4D2D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48E9D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D3F498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fbb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96D" w:rsidRPr="00846640" w14:paraId="33D9EA0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E5F28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95764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E7C18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EF877B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D15843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D7F136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F18C21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fcf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96D" w:rsidRPr="00846640" w14:paraId="7D184FD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F4F9C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1FD15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DAFB6D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06896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AD24E2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10DBD5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7254D6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689BD8F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8BC1E5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E48F4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5A507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CCE63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A91D7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ADCE36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70DD47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190022</w:t>
              </w:r>
            </w:hyperlink>
          </w:p>
        </w:tc>
      </w:tr>
      <w:tr w:rsidR="007D496D" w:rsidRPr="00846640" w14:paraId="5697854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DDEE3A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D1584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34CCB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09DC33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F58280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04236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CE18B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1901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</w:tr>
      <w:tr w:rsidR="007D496D" w:rsidRPr="00846640" w14:paraId="0E48472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DE0588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B1BA5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746806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6B8154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15314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10BE5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C6232E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3305A51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DD63E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4D6CA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4D37A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F5DC3D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2FAAD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BA8EE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60899E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D496D" w:rsidRPr="00846640" w14:paraId="3EF6EB4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A9B193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23B6E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42CF7C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29DBF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E9652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DB819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00806B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53B8F9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ADF21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292D45A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D5133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4E399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04E45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9B004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496D" w:rsidRPr="00846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F292F2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270"/>
        <w:gridCol w:w="1176"/>
        <w:gridCol w:w="1706"/>
        <w:gridCol w:w="1775"/>
        <w:gridCol w:w="1212"/>
        <w:gridCol w:w="2955"/>
      </w:tblGrid>
      <w:tr w:rsidR="007D496D" w:rsidRPr="00846640" w14:paraId="4ACC67F5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FC33B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959D42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2D4EC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33454D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A8153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43FAD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AFBB61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8681D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42F6F4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7FF326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BCFD3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4A1CD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40338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3048A7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40F6A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744704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94BA1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4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FB51F0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748C1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2E1BF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47FDEF4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25358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47EB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FF506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BBA82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2DBC6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A0862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47EA8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dff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96D" w:rsidRPr="00846640" w14:paraId="20C6CD5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D1384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8F28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2E07A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E96CB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FD4FE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EFF2A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3D4D2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4A8163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C0E84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B21C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6B245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5EB43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337C4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34F1F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334F9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7D496D" w:rsidRPr="00846640" w14:paraId="5FDD788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CCFAB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C015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8C814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47973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811BE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176D1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C0E9F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47FD0C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66E42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AD28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Марксизм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7C622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CD964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0C140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68A39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588BE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7D496D" w:rsidRPr="00846640" w14:paraId="5C5A390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D602B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3DDE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D3FD0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9F75F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7CB4C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303DC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BE4B4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2AAA218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4BC7A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5EA1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6156B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48310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8C9F5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C9E4B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57E99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912</w:t>
              </w:r>
            </w:hyperlink>
          </w:p>
        </w:tc>
      </w:tr>
      <w:tr w:rsidR="007D496D" w:rsidRPr="00846640" w14:paraId="00BA718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D4E45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82B6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Викторианскую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B5F3C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56A9B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BA55D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7C941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4B098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7D496D" w:rsidRPr="00846640" w14:paraId="744BB3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A1A22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5A94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CBCD3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8D876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90905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FE91E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312B0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6B23FC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353C6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A731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FEEE8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10DC7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E5FED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6E80D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522A0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051492E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897BE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642F6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7B695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862B0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2D199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3A6C5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5C682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7A1B032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53C57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B262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8330F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FA125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9E33F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3CC34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1C635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1E2F19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55BB0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F4C1C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B9C43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A9F15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9C4B4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00D73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4DD69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7D496D" w:rsidRPr="00846640" w14:paraId="6B03B3D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E8B2C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E24F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7C56C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198AF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F5504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152A6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097CC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49CC82E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16C34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4F416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8D03D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D9B0B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5D334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83DEC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05C7B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626AAD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C6278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6BFC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572FE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D63E4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20505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B7AB1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2B911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96D" w:rsidRPr="00846640" w14:paraId="4E0F84B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8AEDC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1EA2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11A13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6328F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26EE4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90319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CB949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621BF81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63855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FE8C0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4DEDD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A90A2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F80A0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A4C84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A3C07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21FA9B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0A4AA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F960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8B79D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CCF04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2B048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5A5B8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754C3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2AEEBE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1B01D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3415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8EA07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ADD00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11EF6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1B683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78E4D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77C58DA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03A50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F236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5F390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1AD9D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23FE5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E07B3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E498C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fcea</w:t>
              </w:r>
              <w:proofErr w:type="spellEnd"/>
            </w:hyperlink>
          </w:p>
        </w:tc>
      </w:tr>
      <w:tr w:rsidR="007D496D" w:rsidRPr="00846640" w14:paraId="0BB6B7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D8934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66FB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49B65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E5448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81F05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EE0D9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8C982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7D496D" w:rsidRPr="00846640" w14:paraId="378499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BA3D1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C64DD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A5B4E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19124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DEEF0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85CE0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3D58C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13293F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F4172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281C0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C8776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98DCF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60EA6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0E78D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3ECC1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190996</w:t>
              </w:r>
            </w:hyperlink>
          </w:p>
        </w:tc>
      </w:tr>
      <w:tr w:rsidR="007D496D" w:rsidRPr="00846640" w14:paraId="750938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7A440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079C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9D0B8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D02F6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B6874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71D13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73296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7D496D" w:rsidRPr="00846640" w14:paraId="346FE3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CE400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BD1D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2D277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4F4F9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ADA53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A7A91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0D973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7D496D" w:rsidRPr="00846640" w14:paraId="0B47E92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77149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5CD69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A054F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E93F5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3070E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684ED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A68BA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</w:hyperlink>
          </w:p>
        </w:tc>
      </w:tr>
      <w:tr w:rsidR="007D496D" w:rsidRPr="00846640" w14:paraId="088910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C71C3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92F8B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5BA8C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665AD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B6E82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F6080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9F9E4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19109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42C074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46C86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3363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C2CBA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0C3F4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E37C2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1FA2D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B6D97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1912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7D496D" w:rsidRPr="00846640" w14:paraId="5A26A6D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43585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1517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оппозиция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самодержавию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BECA8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6D3CF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C9B7D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9E653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9E762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191490</w:t>
              </w:r>
            </w:hyperlink>
          </w:p>
        </w:tc>
      </w:tr>
      <w:tr w:rsidR="007D496D" w:rsidRPr="00846640" w14:paraId="373D62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DB00D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CE82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декабристов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2370D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ACE34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98590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9C8F3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2F7F9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191648</w:t>
              </w:r>
            </w:hyperlink>
          </w:p>
        </w:tc>
      </w:tr>
      <w:tr w:rsidR="007D496D" w:rsidRPr="00846640" w14:paraId="03B7B9E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F7876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29D9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355B0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F261A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99276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8944D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224B8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7D496D" w:rsidRPr="00846640" w14:paraId="41978B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63C08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E3E0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FD9E5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AFE0E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54807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D25BE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1CAFF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19223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45857E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BFF4E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2426C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Восточный вопрос во внешней политике России.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F1664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EEA47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2832C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32174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B3BDC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96D" w:rsidRPr="00846640" w14:paraId="1EA5653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5F293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CDE2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A42AD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0CEA7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8C18C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9F1E3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5756A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7D496D" w:rsidRPr="00846640" w14:paraId="745B62B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27FF0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FEE3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13583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2B85A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B32B7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96446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C9E4C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78C936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E6E30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FF6E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CEFB4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8A3E4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83730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E0691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2DB01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19261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655B178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3CA5A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C4A9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B668E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E3754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162AD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752C2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2ABB2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192912</w:t>
              </w:r>
            </w:hyperlink>
          </w:p>
        </w:tc>
      </w:tr>
      <w:tr w:rsidR="007D496D" w:rsidRPr="00846640" w14:paraId="38B0E52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A30EC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BD07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F9917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4F590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173B9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568FE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DAC47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19278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76BC87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52BDC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8AF7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7FB55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5D311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30FF5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C0B19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6A4A9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0F70E92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A3609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BE844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E6AEA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C7225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7D767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368DA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E5BC2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4CF765B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AC8E9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6735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E3DE0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C8502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B8FF0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1CAC4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0ACA1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67437B5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06E2E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B3FD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0DBE8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521DB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4A36C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23D5C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CCB4D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19316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4B95063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E0B35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DFE6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25ACC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6235B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B2BA9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AE07C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6D48F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7D496D" w:rsidRPr="00846640" w14:paraId="2C7C896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1D628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5A6F8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75394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232B3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3DAF5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7BF4E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6EC4B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193542</w:t>
              </w:r>
            </w:hyperlink>
          </w:p>
        </w:tc>
      </w:tr>
      <w:tr w:rsidR="007D496D" w:rsidRPr="00846640" w14:paraId="4607B1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B0ED3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8A4AC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Многовекторность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63734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4B6E5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D42AB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7769A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1DD88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2B6E6FF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39A60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4222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BE2AE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817EE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EDE4E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72E68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02B1D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193862</w:t>
              </w:r>
            </w:hyperlink>
          </w:p>
        </w:tc>
      </w:tr>
      <w:tr w:rsidR="007D496D" w:rsidRPr="00846640" w14:paraId="7CF865A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CAE45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60C7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38C93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8BD4E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72F21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BF20D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5CD8D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7D496D" w:rsidRPr="00846640" w14:paraId="14F2D7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5FDF6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A4D7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4A4F9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DBC4F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1F4C3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BB746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6E7E5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7D496D" w:rsidRPr="00846640" w14:paraId="109C9C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38C32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A3E0F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FA8B9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C9351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0646C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D5826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F881E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  <w:proofErr w:type="spellEnd"/>
            </w:hyperlink>
          </w:p>
        </w:tc>
      </w:tr>
      <w:tr w:rsidR="007D496D" w:rsidRPr="00846640" w14:paraId="755043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31C41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C9AD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урбанизация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0BF9E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7DD7D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CD7E2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6CDF4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BF7DF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4F52D0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31B1D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1589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310CA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BFFE9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9609F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0859C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68676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7D496D" w:rsidRPr="00846640" w14:paraId="105802B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11D09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7B19A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93E06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13B25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AEA4C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F43DF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F9CDC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5B57337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6DF66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1F2C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1AB83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19271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FD576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0FC1B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888B5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7D496D" w:rsidRPr="00846640" w14:paraId="4E814E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5F584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A0D5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6E4D8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A1BB4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99FD8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9F745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3E063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96D" w:rsidRPr="00846640" w14:paraId="196F49F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9C8CB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FE8B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201F02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5257E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024FD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BEDE87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6BA39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1943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D496D" w:rsidRPr="00846640" w14:paraId="3B06963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767E5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90E7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0C67A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F0967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C9C45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7E781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D25B5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194500</w:t>
              </w:r>
            </w:hyperlink>
          </w:p>
        </w:tc>
      </w:tr>
      <w:tr w:rsidR="007D496D" w:rsidRPr="00846640" w14:paraId="492CD6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BD504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BDE2F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B95E3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607C8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9666B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EF575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F59A4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1946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7D496D" w:rsidRPr="00846640" w14:paraId="028F7E9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3C795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06CA6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8FB12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8CEA6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0A6B0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B9E3E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6923C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1947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96D" w:rsidRPr="00846640" w14:paraId="197AB6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F817C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544F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23015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F6F8A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AE62F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180D2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BC6BA7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7D496D" w:rsidRPr="00846640" w14:paraId="67926A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AD3FF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A998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5FB00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EFA41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764FF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E648F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88FE5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7D496D" w:rsidRPr="00846640" w14:paraId="6BC50DC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FA9C9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6CF2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5529B0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2D12B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33BEC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2B09B9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20DCD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96D" w:rsidRPr="00846640" w14:paraId="0B7DEEC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AD834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2E0E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CA3BF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6C031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BF93A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91132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98F86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96D" w:rsidRPr="00846640" w14:paraId="767806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3DB84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29AC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87FC2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E0A7A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8B87F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EB8BE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623AD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D496D" w:rsidRPr="00846640" w14:paraId="5B5A5ED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A0FF5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12AB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7F79A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6BD69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14122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0A58C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FDDED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06F7560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F5CA5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0D3E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AD623D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9E8F8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F5384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7D273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56CCA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96D" w:rsidRPr="00846640" w14:paraId="4A5CA9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AB24BA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CCE8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7C24E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9F8DAD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0AF9B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19DEF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8B26CF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1954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96D" w:rsidRPr="00846640" w14:paraId="439054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EE6FB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416C51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империя в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E5444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79445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40853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4287B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5E167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46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195608</w:t>
              </w:r>
            </w:hyperlink>
          </w:p>
        </w:tc>
      </w:tr>
      <w:tr w:rsidR="007D496D" w:rsidRPr="00846640" w14:paraId="78F3106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FB369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A27A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811C7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2E14C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DF6FA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CA57D1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97CF2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60E8F7C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C8A485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5C543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1789E9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1297D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5912E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36763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62F1F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4194C7F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767AD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3530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Февральская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революция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1917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A469D1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7C349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FA718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E123D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2A2330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0FC813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C865A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FF15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094E6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116BB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5DD19F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3FBCE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3F5C6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411D35A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A90D8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79AB4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AD4A9E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14583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89983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A051A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69B3A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69E609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9F2AEC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3E538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168FC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9667D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1A4C78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F4554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77B19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1A1F20F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F95E9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F2072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7CA1D6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59623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1998CC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07822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190D4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4D3770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40FBE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0C81A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D7522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77F55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0AF906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00116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A96FE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1F028C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D9988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D7CC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681923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99147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B27D94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8895F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EF1B98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19C504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E18F8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4C518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E0DBA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5731D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1FEA5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6DA7EE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D0226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4D3CC3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59642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636D3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623417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75576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A61C32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94A2F3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3C169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0CF015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24FB5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CBEDE9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демократической</w:t>
            </w:r>
            <w:proofErr w:type="spellEnd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72D64B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93BC23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A549B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0A728D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D95DCB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53BD604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63971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9311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CE0FD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433B1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3EEF31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6B251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7A8142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73DC91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241A9B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D66D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FEA788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6E0869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4595AA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8B555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56392F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793260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CA6608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93DD0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85269C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27048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E6021E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EC0686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C3236A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1EDE556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9D303E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084ED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08601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5B7D6B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E73FA5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818B9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D5C474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10DB4F2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7E4FC4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C6F0C3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0F4B85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D10FA0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512C97" w14:textId="77777777" w:rsidR="007D496D" w:rsidRPr="00846640" w:rsidRDefault="007D496D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2870E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81064C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6D" w:rsidRPr="00846640" w14:paraId="52A93C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775D56" w14:textId="77777777" w:rsidR="007D496D" w:rsidRPr="00846640" w:rsidRDefault="00BD0151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644767F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82C034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144B1A" w14:textId="77777777" w:rsidR="007D496D" w:rsidRPr="00846640" w:rsidRDefault="00BD0151" w:rsidP="0084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9217D5" w14:textId="77777777" w:rsidR="007D496D" w:rsidRPr="00846640" w:rsidRDefault="007D496D" w:rsidP="0084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325FB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496D" w:rsidRPr="00846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F99203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1848434"/>
      <w:bookmarkEnd w:id="9"/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306369F6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70E4D95B" w14:textId="49A65C28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 </w:t>
      </w:r>
      <w:r w:rsid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История. Всеобщая история. История Древнего мира : 5-й класс : учебник, 5 класс/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Вигасин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А.,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Годер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И., Свенцицкая И. С.; под ред.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Искендерова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А., Акционерное общество «Издательство «Просвещение»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История. Всеобщая история. История Нового времени. Конец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 : 7-й класс : учебник, 7 класс/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Юдовская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Я., Баранов П. А., Ванюшкина Л. М. ; под ред.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Искендерова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А., Акционерное общество «Издательство «Просвещение»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История. Всеобщая история. История Нового времени.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 : 8-й класс : учебник 8 класс/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Юдовская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Я., Баранов П. А., Ванюшкина Л. М. и другие ; под ред.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Искендерова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А., Акционерное общество «Издательство «Просвещение»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История. Всеобщая история. История Нового времени.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—начало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: 9-й класс : учебник, 9 класс/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Юдовская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Я., Баранов П. А., Ванюшкина Л. М. и другие ; под ред.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Искендерова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А., Акционерное общество «Издательство «Просвещение»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История России (в 2 частях), 6 класс/ Арсентьев Н.М., Данилов А.А., Стефанович П.С. и другие; под редакцией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«Просвещение»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России (в 2 частях), 7 класс/ Арсентьев Н.М., Данилов А.А.,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Курукин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И.В. и другие; под редакцией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«Просвещение»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8.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История России (в 2 частях), 8 класс/ Арсентьев Н.М., Данилов А.А.,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Курукин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И.В. и другие; под редакцией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«Просвещение»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c6612d7c-6144-4cab-b55c-f60ef824c9f9"/>
      <w:r w:rsid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9.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России (в 2 частях), 9 класс/ Арсентьев Н.М., Данилов А.А., Левандовский А.А. и другие; под редакцией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«Просвещение»</w:t>
      </w:r>
      <w:bookmarkEnd w:id="12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167373D8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662FDBA4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50A08EE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7D0570F1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​‌Методические пособия для учителя по всеобщей истории: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Шевченко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Ивановна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История. Всеобщая история. История Древнего мира : 5-й класс : методическое пособие к учебнику А. А.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Вигасина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Г. И.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Годера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И. С. Свенцицкой / Н. И. Шевченко. — 3-е изд.,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перераб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— Москва : Просвещение, 2023. — 187, [1] с.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Игнатов, Андрей Вячеславович. История. Всеобщая история. История Средних веков : 6-й класс : методическое пособие к учебнику Е. В. Агибаловой, Г. М. Донского / А. В. Игнатов. — 3-е изд.,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перераб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— Москва : Просвещение, 2023. — 135 с.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Коваль,ТатьянаВикторовна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История.Всеобщаяистория.История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Нового времени. Конец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век:7-й класс: методическое пособие к учебнику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А.Я.Юдовской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П.А.Баранова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Л.М.Ванюшкиной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Т.В.Коваль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А.Я.Юдовская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Л.М.Ванюшкина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.—3-еизд.,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перераб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.—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Москва:Просвещение,2023.—150с.</w:t>
      </w:r>
      <w:r w:rsidRPr="00846640">
        <w:rPr>
          <w:rFonts w:ascii="Times New Roman" w:hAnsi="Times New Roman" w:cs="Times New Roman"/>
          <w:sz w:val="24"/>
          <w:szCs w:val="24"/>
        </w:rPr>
        <w:br/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Коваль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Татьяна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Викторовна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История. Всеобщая история. История Нового времени,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 : 8-й класс : методическое пособие к учебнику А. Я.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Юдовской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П. А. Баранова, Л. М. Ванюшкиной и др./ Т. В. Коваль, А. Я.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Юдовская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Л. М. Ванюшкина. — 3-е изд.,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перераб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— Москва : Просвещение, 2023. — 141 с.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Несмелова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Марина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Леонидовна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История.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Всеобщаяистория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ИсторияНового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времени,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—начало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века:9-йкласс:методическоепособиек учебникуА.Я.Юдовской,П.А.Баранова,Л.М.Ванюшкинойидр./М.Л.Несмелова.—3-еизд.,перераб.—Москва: Просвещение,2023.—210с.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Методические пособия для учителя по истории России:</w:t>
      </w:r>
      <w:r w:rsidRPr="00846640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Журавлева, Ольга Николаевна. История. История России : 6-й класс : методическое пособие к учебнику Н. М. Арсентьева, А. А. Данилова, П. С. Стефановича и др. / О. Н. Журавлева. — 3-е изд.,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перераб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— Москва : Просвещение, 2023. — 217, [1] с.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Журавлева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Ольга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Николаевна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Ж91 История. История России : 7-й класс : методическое пособие к учебнику Н. М. Арсентьева, А. А. Данилова, И. В.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Курукина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 / О. Н. Журавлева. — 3-е изд.,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перераб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— Москва : Просвещение, 2023. — 185, [1] с.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Журавлева, Ольга Николаевна. История. История России : 8-й класс : методическое пособие к учебнику Н. М. Арсентьева, А. А. Данилова, И. В. Курукина и др. / О. Н. Журавлева. — 3-е изд., перераб. — Москва : Просвещение, 2023. — 218, [1] с.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Барыкина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, 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Инна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> 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Евгеньевна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История.ИсторияРоссии:9-йкласс:методическое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пособиекучебникуН.М.Арсентьева,А.А.Данилова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.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А.Левандовскогоидр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./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И.Е.Барыкина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.—3-еизд., 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перераб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.—Москва:Просвещение,2023.—223,[1]с.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1cc6b14d-c379-4145-83ce-d61c41a33d45"/>
      <w:bookmarkEnd w:id="13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54CACFA0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38C138E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2FD6EDAD" w14:textId="77777777" w:rsidR="007D496D" w:rsidRPr="00846640" w:rsidRDefault="00BD0151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846640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soc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oge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sdamgia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/ История.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hist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8-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vpr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sdamgia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/ История для 8 класса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hist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7-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vpr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sdamgia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/ История для 7 класса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hist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6-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vpr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sdamgia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для 6 класса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46640">
        <w:rPr>
          <w:rFonts w:ascii="Times New Roman" w:hAnsi="Times New Roman" w:cs="Times New Roman"/>
          <w:color w:val="000000"/>
          <w:sz w:val="24"/>
          <w:szCs w:val="24"/>
        </w:rPr>
        <w:t>hist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5-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vpr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sdamgia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4664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/ История для 5 класса</w:t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6640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954910a6-450c-47a0-80e2-529fad0f6e94"/>
      <w:bookmarkEnd w:id="14"/>
      <w:r w:rsidRPr="00846640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8466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368DD70" w14:textId="77777777" w:rsidR="007D496D" w:rsidRPr="00846640" w:rsidRDefault="007D496D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496D" w:rsidRPr="0084664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4903F87D" w14:textId="77777777" w:rsidR="00B70F6F" w:rsidRPr="00846640" w:rsidRDefault="00B70F6F" w:rsidP="0084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70F6F" w:rsidRPr="008466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C6A"/>
    <w:multiLevelType w:val="multilevel"/>
    <w:tmpl w:val="6DCE0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1325B"/>
    <w:multiLevelType w:val="multilevel"/>
    <w:tmpl w:val="396EB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B0DE6"/>
    <w:multiLevelType w:val="multilevel"/>
    <w:tmpl w:val="DE502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84123"/>
    <w:multiLevelType w:val="multilevel"/>
    <w:tmpl w:val="52341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AC3167"/>
    <w:multiLevelType w:val="multilevel"/>
    <w:tmpl w:val="CF6E6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205D1A"/>
    <w:multiLevelType w:val="multilevel"/>
    <w:tmpl w:val="0F547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D87C75"/>
    <w:multiLevelType w:val="multilevel"/>
    <w:tmpl w:val="EC669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9F5EA5"/>
    <w:multiLevelType w:val="multilevel"/>
    <w:tmpl w:val="5336A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C3354"/>
    <w:multiLevelType w:val="multilevel"/>
    <w:tmpl w:val="99FA9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1218AB"/>
    <w:multiLevelType w:val="multilevel"/>
    <w:tmpl w:val="3D22A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ED5AA4"/>
    <w:multiLevelType w:val="multilevel"/>
    <w:tmpl w:val="236A1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D10BF6"/>
    <w:multiLevelType w:val="multilevel"/>
    <w:tmpl w:val="122EF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F57EB4"/>
    <w:multiLevelType w:val="multilevel"/>
    <w:tmpl w:val="24D2F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0836D6"/>
    <w:multiLevelType w:val="multilevel"/>
    <w:tmpl w:val="EFD8E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A94C54"/>
    <w:multiLevelType w:val="multilevel"/>
    <w:tmpl w:val="DD4A0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E71C17"/>
    <w:multiLevelType w:val="multilevel"/>
    <w:tmpl w:val="8DAC7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870C67"/>
    <w:multiLevelType w:val="multilevel"/>
    <w:tmpl w:val="E786B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413687"/>
    <w:multiLevelType w:val="multilevel"/>
    <w:tmpl w:val="26F4C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E86641"/>
    <w:multiLevelType w:val="multilevel"/>
    <w:tmpl w:val="2C262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240833"/>
    <w:multiLevelType w:val="multilevel"/>
    <w:tmpl w:val="7F461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6A62AC"/>
    <w:multiLevelType w:val="multilevel"/>
    <w:tmpl w:val="38BC0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9B0862"/>
    <w:multiLevelType w:val="multilevel"/>
    <w:tmpl w:val="A538C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A217F0"/>
    <w:multiLevelType w:val="multilevel"/>
    <w:tmpl w:val="EB0CE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4D7DC9"/>
    <w:multiLevelType w:val="multilevel"/>
    <w:tmpl w:val="A2C62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1F1DBB"/>
    <w:multiLevelType w:val="multilevel"/>
    <w:tmpl w:val="8F762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C86EF7"/>
    <w:multiLevelType w:val="multilevel"/>
    <w:tmpl w:val="887EC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1805BE"/>
    <w:multiLevelType w:val="multilevel"/>
    <w:tmpl w:val="0D3AD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C264FB"/>
    <w:multiLevelType w:val="multilevel"/>
    <w:tmpl w:val="7254A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751729"/>
    <w:multiLevelType w:val="multilevel"/>
    <w:tmpl w:val="6CECF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9E3E9A"/>
    <w:multiLevelType w:val="multilevel"/>
    <w:tmpl w:val="D9F05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5C408F"/>
    <w:multiLevelType w:val="multilevel"/>
    <w:tmpl w:val="C3E0E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CA25D3"/>
    <w:multiLevelType w:val="multilevel"/>
    <w:tmpl w:val="9CCCB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F3AF9"/>
    <w:multiLevelType w:val="multilevel"/>
    <w:tmpl w:val="23141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E67F3"/>
    <w:multiLevelType w:val="multilevel"/>
    <w:tmpl w:val="20FCB0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814009"/>
    <w:multiLevelType w:val="multilevel"/>
    <w:tmpl w:val="A2008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E579C8"/>
    <w:multiLevelType w:val="multilevel"/>
    <w:tmpl w:val="94E0C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E00B41"/>
    <w:multiLevelType w:val="multilevel"/>
    <w:tmpl w:val="D3B2D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F23899"/>
    <w:multiLevelType w:val="multilevel"/>
    <w:tmpl w:val="2F649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6037673">
    <w:abstractNumId w:val="23"/>
  </w:num>
  <w:num w:numId="2" w16cid:durableId="1509633104">
    <w:abstractNumId w:val="22"/>
  </w:num>
  <w:num w:numId="3" w16cid:durableId="1980845282">
    <w:abstractNumId w:val="7"/>
  </w:num>
  <w:num w:numId="4" w16cid:durableId="1735158915">
    <w:abstractNumId w:val="16"/>
  </w:num>
  <w:num w:numId="5" w16cid:durableId="54592124">
    <w:abstractNumId w:val="8"/>
  </w:num>
  <w:num w:numId="6" w16cid:durableId="1982617606">
    <w:abstractNumId w:val="4"/>
  </w:num>
  <w:num w:numId="7" w16cid:durableId="1644195719">
    <w:abstractNumId w:val="18"/>
  </w:num>
  <w:num w:numId="8" w16cid:durableId="1594895950">
    <w:abstractNumId w:val="6"/>
  </w:num>
  <w:num w:numId="9" w16cid:durableId="774132029">
    <w:abstractNumId w:val="19"/>
  </w:num>
  <w:num w:numId="10" w16cid:durableId="693072146">
    <w:abstractNumId w:val="5"/>
  </w:num>
  <w:num w:numId="11" w16cid:durableId="1839693309">
    <w:abstractNumId w:val="20"/>
  </w:num>
  <w:num w:numId="12" w16cid:durableId="1193760818">
    <w:abstractNumId w:val="25"/>
  </w:num>
  <w:num w:numId="13" w16cid:durableId="1403530236">
    <w:abstractNumId w:val="3"/>
  </w:num>
  <w:num w:numId="14" w16cid:durableId="1902322865">
    <w:abstractNumId w:val="13"/>
  </w:num>
  <w:num w:numId="15" w16cid:durableId="1612085238">
    <w:abstractNumId w:val="24"/>
  </w:num>
  <w:num w:numId="16" w16cid:durableId="836307086">
    <w:abstractNumId w:val="9"/>
  </w:num>
  <w:num w:numId="17" w16cid:durableId="2016028345">
    <w:abstractNumId w:val="29"/>
  </w:num>
  <w:num w:numId="18" w16cid:durableId="620768694">
    <w:abstractNumId w:val="21"/>
  </w:num>
  <w:num w:numId="19" w16cid:durableId="2038386647">
    <w:abstractNumId w:val="27"/>
  </w:num>
  <w:num w:numId="20" w16cid:durableId="204370758">
    <w:abstractNumId w:val="35"/>
  </w:num>
  <w:num w:numId="21" w16cid:durableId="594096930">
    <w:abstractNumId w:val="10"/>
  </w:num>
  <w:num w:numId="22" w16cid:durableId="300040954">
    <w:abstractNumId w:val="0"/>
  </w:num>
  <w:num w:numId="23" w16cid:durableId="46689663">
    <w:abstractNumId w:val="15"/>
  </w:num>
  <w:num w:numId="24" w16cid:durableId="1245458322">
    <w:abstractNumId w:val="11"/>
  </w:num>
  <w:num w:numId="25" w16cid:durableId="1209224269">
    <w:abstractNumId w:val="32"/>
  </w:num>
  <w:num w:numId="26" w16cid:durableId="1756046258">
    <w:abstractNumId w:val="36"/>
  </w:num>
  <w:num w:numId="27" w16cid:durableId="477233288">
    <w:abstractNumId w:val="2"/>
  </w:num>
  <w:num w:numId="28" w16cid:durableId="549656676">
    <w:abstractNumId w:val="26"/>
  </w:num>
  <w:num w:numId="29" w16cid:durableId="1858688538">
    <w:abstractNumId w:val="28"/>
  </w:num>
  <w:num w:numId="30" w16cid:durableId="1098722004">
    <w:abstractNumId w:val="12"/>
  </w:num>
  <w:num w:numId="31" w16cid:durableId="1828547445">
    <w:abstractNumId w:val="33"/>
  </w:num>
  <w:num w:numId="32" w16cid:durableId="350497163">
    <w:abstractNumId w:val="14"/>
  </w:num>
  <w:num w:numId="33" w16cid:durableId="287974123">
    <w:abstractNumId w:val="31"/>
  </w:num>
  <w:num w:numId="34" w16cid:durableId="537857819">
    <w:abstractNumId w:val="1"/>
  </w:num>
  <w:num w:numId="35" w16cid:durableId="1747192602">
    <w:abstractNumId w:val="17"/>
  </w:num>
  <w:num w:numId="36" w16cid:durableId="1155877019">
    <w:abstractNumId w:val="30"/>
  </w:num>
  <w:num w:numId="37" w16cid:durableId="1549411526">
    <w:abstractNumId w:val="37"/>
  </w:num>
  <w:num w:numId="38" w16cid:durableId="14751791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6D"/>
    <w:rsid w:val="001C0EC6"/>
    <w:rsid w:val="007D496D"/>
    <w:rsid w:val="00846640"/>
    <w:rsid w:val="009828BF"/>
    <w:rsid w:val="00B70F6F"/>
    <w:rsid w:val="00BD0151"/>
    <w:rsid w:val="00D56F8C"/>
    <w:rsid w:val="00E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8052"/>
  <w15:docId w15:val="{87DDAA38-8D88-4747-A522-118EEDA4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84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76</Pages>
  <Words>25779</Words>
  <Characters>146942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dcterms:created xsi:type="dcterms:W3CDTF">2023-09-05T19:30:00Z</dcterms:created>
  <dcterms:modified xsi:type="dcterms:W3CDTF">2023-09-19T05:29:00Z</dcterms:modified>
</cp:coreProperties>
</file>